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7C06" w14:textId="2253FDD2" w:rsidR="004A5DE6" w:rsidRPr="004A5DE6" w:rsidRDefault="004A5DE6" w:rsidP="004A5DE6">
      <w:pPr>
        <w:keepNext/>
        <w:keepLines/>
        <w:spacing w:after="0" w:line="259" w:lineRule="auto"/>
        <w:jc w:val="center"/>
        <w:outlineLvl w:val="0"/>
        <w:rPr>
          <w:rFonts w:ascii="Arial" w:eastAsia="Times New Roman" w:hAnsi="Arial" w:cs="Arial"/>
          <w:color w:val="000000"/>
          <w:sz w:val="24"/>
          <w:szCs w:val="24"/>
          <w:lang w:eastAsia="pl-PL"/>
        </w:rPr>
      </w:pPr>
      <w:bookmarkStart w:id="0" w:name="_Hlk131765307"/>
      <w:r w:rsidRPr="004A5DE6">
        <w:rPr>
          <w:rFonts w:ascii="Arial" w:eastAsia="Times New Roman" w:hAnsi="Arial" w:cs="Arial"/>
          <w:b/>
          <w:color w:val="000000"/>
          <w:sz w:val="24"/>
          <w:szCs w:val="24"/>
          <w:lang w:eastAsia="pl-PL"/>
        </w:rPr>
        <w:t xml:space="preserve">UCHWAŁA Nr 498/ </w:t>
      </w:r>
      <w:r>
        <w:rPr>
          <w:rFonts w:ascii="Arial" w:eastAsia="Times New Roman" w:hAnsi="Arial" w:cs="Arial"/>
          <w:b/>
          <w:color w:val="000000"/>
          <w:sz w:val="24"/>
          <w:szCs w:val="24"/>
          <w:lang w:eastAsia="pl-PL"/>
        </w:rPr>
        <w:t>10412</w:t>
      </w:r>
      <w:r w:rsidRPr="004A5DE6">
        <w:rPr>
          <w:rFonts w:ascii="Arial" w:eastAsia="Times New Roman" w:hAnsi="Arial" w:cs="Arial"/>
          <w:b/>
          <w:color w:val="000000"/>
          <w:sz w:val="24"/>
          <w:szCs w:val="24"/>
          <w:lang w:eastAsia="pl-PL"/>
        </w:rPr>
        <w:t xml:space="preserve"> /23</w:t>
      </w:r>
      <w:r w:rsidRPr="004A5DE6">
        <w:rPr>
          <w:rFonts w:ascii="Arial" w:eastAsia="Times New Roman" w:hAnsi="Arial" w:cs="Arial"/>
          <w:b/>
          <w:color w:val="000000"/>
          <w:sz w:val="24"/>
          <w:szCs w:val="24"/>
          <w:lang w:eastAsia="pl-PL"/>
        </w:rPr>
        <w:br/>
        <w:t>ZARZĄDU WOJEWÓDZTWA PODKARPACKIEGO</w:t>
      </w:r>
      <w:r w:rsidRPr="004A5DE6">
        <w:rPr>
          <w:rFonts w:ascii="Arial" w:eastAsia="Times New Roman" w:hAnsi="Arial" w:cs="Arial"/>
          <w:b/>
          <w:color w:val="000000"/>
          <w:sz w:val="24"/>
          <w:szCs w:val="24"/>
          <w:lang w:eastAsia="pl-PL"/>
        </w:rPr>
        <w:br/>
        <w:t>w RZESZOWIE</w:t>
      </w:r>
      <w:r w:rsidRPr="004A5DE6">
        <w:rPr>
          <w:rFonts w:ascii="Arial" w:eastAsia="Times New Roman" w:hAnsi="Arial" w:cs="Arial"/>
          <w:b/>
          <w:color w:val="000000"/>
          <w:sz w:val="24"/>
          <w:szCs w:val="24"/>
          <w:lang w:eastAsia="pl-PL"/>
        </w:rPr>
        <w:br/>
      </w:r>
      <w:r w:rsidRPr="004A5DE6">
        <w:rPr>
          <w:rFonts w:ascii="Arial" w:eastAsia="Times New Roman" w:hAnsi="Arial" w:cs="Arial"/>
          <w:color w:val="000000"/>
          <w:sz w:val="24"/>
          <w:szCs w:val="24"/>
          <w:lang w:eastAsia="pl-PL"/>
        </w:rPr>
        <w:t>z dnia 20 czerwca  2023 r.</w:t>
      </w:r>
      <w:r w:rsidRPr="004A5DE6">
        <w:rPr>
          <w:rFonts w:ascii="Arial" w:eastAsia="Times New Roman" w:hAnsi="Arial" w:cs="Arial"/>
          <w:color w:val="000000"/>
          <w:sz w:val="24"/>
          <w:szCs w:val="24"/>
          <w:lang w:eastAsia="pl-PL"/>
        </w:rPr>
        <w:br/>
      </w:r>
      <w:bookmarkEnd w:id="0"/>
    </w:p>
    <w:p w14:paraId="0EA446BE" w14:textId="0CCA51D8" w:rsidR="00260A7E" w:rsidRPr="00C35E65" w:rsidRDefault="00260A7E" w:rsidP="00633198">
      <w:pPr>
        <w:spacing w:after="360" w:line="276" w:lineRule="auto"/>
        <w:jc w:val="center"/>
        <w:rPr>
          <w:rFonts w:ascii="Arial" w:eastAsia="Times New Roman" w:hAnsi="Arial" w:cs="Arial"/>
          <w:b/>
          <w:sz w:val="23"/>
          <w:szCs w:val="23"/>
          <w:lang w:eastAsia="pl-PL"/>
        </w:rPr>
      </w:pPr>
      <w:r w:rsidRPr="00C35E65">
        <w:rPr>
          <w:rFonts w:ascii="Arial" w:eastAsia="Times New Roman" w:hAnsi="Arial" w:cs="Arial"/>
          <w:b/>
          <w:sz w:val="23"/>
          <w:szCs w:val="23"/>
          <w:lang w:eastAsia="pl-PL"/>
        </w:rPr>
        <w:t>w sprawie ogłoszenia o otwartym konkursie ofert na realizację zadania publicznego Województwa Podkarpackiego w zakresie upowszechniania kultury fizycznej w latach 202</w:t>
      </w:r>
      <w:r w:rsidR="00143ECB">
        <w:rPr>
          <w:rFonts w:ascii="Arial" w:eastAsia="Times New Roman" w:hAnsi="Arial" w:cs="Arial"/>
          <w:b/>
          <w:sz w:val="23"/>
          <w:szCs w:val="23"/>
          <w:lang w:eastAsia="pl-PL"/>
        </w:rPr>
        <w:t>3</w:t>
      </w:r>
      <w:r w:rsidRPr="00C35E65">
        <w:rPr>
          <w:rFonts w:ascii="Arial" w:eastAsia="Times New Roman" w:hAnsi="Arial" w:cs="Arial"/>
          <w:b/>
          <w:sz w:val="23"/>
          <w:szCs w:val="23"/>
          <w:lang w:eastAsia="pl-PL"/>
        </w:rPr>
        <w:t>/202</w:t>
      </w:r>
      <w:r w:rsidR="00143ECB">
        <w:rPr>
          <w:rFonts w:ascii="Arial" w:eastAsia="Times New Roman" w:hAnsi="Arial" w:cs="Arial"/>
          <w:b/>
          <w:sz w:val="23"/>
          <w:szCs w:val="23"/>
          <w:lang w:eastAsia="pl-PL"/>
        </w:rPr>
        <w:t>4</w:t>
      </w:r>
      <w:r w:rsidRPr="00C35E65">
        <w:rPr>
          <w:rFonts w:ascii="Arial" w:eastAsia="Times New Roman" w:hAnsi="Arial" w:cs="Arial"/>
          <w:b/>
          <w:sz w:val="23"/>
          <w:szCs w:val="23"/>
          <w:lang w:eastAsia="pl-PL"/>
        </w:rPr>
        <w:t xml:space="preserve"> – </w:t>
      </w:r>
      <w:r w:rsidR="009750A1" w:rsidRPr="00633198">
        <w:rPr>
          <w:rFonts w:ascii="Arial" w:eastAsia="Times New Roman" w:hAnsi="Arial" w:cs="Arial"/>
          <w:b/>
          <w:sz w:val="23"/>
          <w:szCs w:val="23"/>
          <w:lang w:eastAsia="pl-PL"/>
        </w:rPr>
        <w:t>Realizacja Programu Akademia Małych Zdobywców</w:t>
      </w:r>
      <w:r w:rsidR="009750A1">
        <w:rPr>
          <w:rFonts w:ascii="Arial" w:eastAsia="Times New Roman" w:hAnsi="Arial" w:cs="Arial"/>
          <w:b/>
          <w:sz w:val="23"/>
          <w:szCs w:val="23"/>
          <w:lang w:eastAsia="pl-PL"/>
        </w:rPr>
        <w:t xml:space="preserve"> </w:t>
      </w:r>
    </w:p>
    <w:p w14:paraId="4F3A9E52" w14:textId="77777777" w:rsidR="00260A7E" w:rsidRPr="00C35E65" w:rsidRDefault="00260A7E" w:rsidP="00633198">
      <w:pPr>
        <w:spacing w:after="240" w:line="276" w:lineRule="auto"/>
        <w:jc w:val="both"/>
        <w:rPr>
          <w:rFonts w:ascii="Arial" w:hAnsi="Arial" w:cs="Arial"/>
          <w:sz w:val="23"/>
          <w:szCs w:val="23"/>
        </w:rPr>
      </w:pPr>
      <w:r>
        <w:rPr>
          <w:rFonts w:ascii="Arial" w:hAnsi="Arial" w:cs="Arial"/>
          <w:sz w:val="23"/>
          <w:szCs w:val="23"/>
        </w:rPr>
        <w:t>N</w:t>
      </w:r>
      <w:r w:rsidRPr="00C35E65">
        <w:rPr>
          <w:rFonts w:ascii="Arial" w:hAnsi="Arial" w:cs="Arial"/>
          <w:sz w:val="23"/>
          <w:szCs w:val="23"/>
        </w:rPr>
        <w:t>a podstawie art. 41 ust. 1 ustawy z dnia 5 czerwca 1998 r. o samorządzie województwa (Dz. U. z 2022 r. poz.</w:t>
      </w:r>
      <w:r w:rsidR="009C4AB9">
        <w:rPr>
          <w:rFonts w:ascii="Arial" w:hAnsi="Arial" w:cs="Arial"/>
          <w:sz w:val="23"/>
          <w:szCs w:val="23"/>
        </w:rPr>
        <w:t xml:space="preserve"> 2094 z późn. zm.</w:t>
      </w:r>
      <w:r w:rsidRPr="00C35E65">
        <w:rPr>
          <w:rFonts w:ascii="Arial" w:hAnsi="Arial" w:cs="Arial"/>
          <w:sz w:val="23"/>
          <w:szCs w:val="23"/>
        </w:rPr>
        <w:t>), art. 11 i 13 ustawy z dnia z dnia 24 kwietnia 2003 r. o  działalności pożytku publicznego i o wolontariacie (Dz. U. z 202</w:t>
      </w:r>
      <w:r w:rsidR="00B46D47">
        <w:rPr>
          <w:rFonts w:ascii="Arial" w:hAnsi="Arial" w:cs="Arial"/>
          <w:sz w:val="23"/>
          <w:szCs w:val="23"/>
        </w:rPr>
        <w:t>3</w:t>
      </w:r>
      <w:r w:rsidRPr="00C35E65">
        <w:rPr>
          <w:rFonts w:ascii="Arial" w:hAnsi="Arial" w:cs="Arial"/>
          <w:sz w:val="23"/>
          <w:szCs w:val="23"/>
        </w:rPr>
        <w:t xml:space="preserve"> r., poz. 57</w:t>
      </w:r>
      <w:r w:rsidR="00B46D47">
        <w:rPr>
          <w:rFonts w:ascii="Arial" w:hAnsi="Arial" w:cs="Arial"/>
          <w:sz w:val="23"/>
          <w:szCs w:val="23"/>
        </w:rPr>
        <w:t>1</w:t>
      </w:r>
      <w:r w:rsidRPr="00C35E65">
        <w:rPr>
          <w:rFonts w:ascii="Arial" w:hAnsi="Arial" w:cs="Arial"/>
          <w:sz w:val="23"/>
          <w:szCs w:val="23"/>
        </w:rPr>
        <w:t>), a także zgodnie z § 4 uchwały Nr LII/988/10 Sejmiku Województwa Podkarpackiego z dnia 25 października 2010 r. w sprawie warunków i trybu wspierania rozwoju sportu w</w:t>
      </w:r>
      <w:r w:rsidR="009C4AB9">
        <w:rPr>
          <w:rFonts w:ascii="Arial" w:hAnsi="Arial" w:cs="Arial"/>
          <w:sz w:val="23"/>
          <w:szCs w:val="23"/>
        </w:rPr>
        <w:t> </w:t>
      </w:r>
      <w:r w:rsidRPr="00C35E65">
        <w:rPr>
          <w:rFonts w:ascii="Arial" w:hAnsi="Arial" w:cs="Arial"/>
          <w:sz w:val="23"/>
          <w:szCs w:val="23"/>
        </w:rPr>
        <w:t>Województwie Podkarpackim (Dz. Urz. Woj. Podkarpackiego z 2010 r., Nr 114, poz. 2096 z późn. zm.)</w:t>
      </w:r>
    </w:p>
    <w:p w14:paraId="16D88B94" w14:textId="77777777" w:rsidR="00260A7E" w:rsidRPr="00E740E1" w:rsidRDefault="00260A7E" w:rsidP="00260A7E">
      <w:pPr>
        <w:spacing w:after="0" w:line="23" w:lineRule="atLeast"/>
        <w:jc w:val="center"/>
        <w:rPr>
          <w:rFonts w:ascii="Arial" w:hAnsi="Arial" w:cs="Arial"/>
          <w:b/>
          <w:sz w:val="23"/>
          <w:szCs w:val="23"/>
        </w:rPr>
      </w:pPr>
      <w:r w:rsidRPr="00E740E1">
        <w:rPr>
          <w:rFonts w:ascii="Arial" w:hAnsi="Arial" w:cs="Arial"/>
          <w:b/>
          <w:sz w:val="23"/>
          <w:szCs w:val="23"/>
        </w:rPr>
        <w:t>Zarząd Województwa Podkarpackiego w Rzeszowie</w:t>
      </w:r>
    </w:p>
    <w:p w14:paraId="0C6F73CD" w14:textId="77777777" w:rsidR="00260A7E" w:rsidRPr="00E740E1" w:rsidRDefault="00260A7E" w:rsidP="00260A7E">
      <w:pPr>
        <w:spacing w:after="0" w:line="23" w:lineRule="atLeast"/>
        <w:jc w:val="center"/>
        <w:rPr>
          <w:rFonts w:ascii="Arial" w:hAnsi="Arial" w:cs="Arial"/>
          <w:b/>
          <w:sz w:val="23"/>
          <w:szCs w:val="23"/>
        </w:rPr>
      </w:pPr>
      <w:r w:rsidRPr="00E740E1">
        <w:rPr>
          <w:rFonts w:ascii="Arial" w:hAnsi="Arial" w:cs="Arial"/>
          <w:b/>
          <w:sz w:val="23"/>
          <w:szCs w:val="23"/>
        </w:rPr>
        <w:t>uchwala, co następuje</w:t>
      </w:r>
      <w:r>
        <w:rPr>
          <w:rFonts w:ascii="Arial" w:hAnsi="Arial" w:cs="Arial"/>
          <w:b/>
          <w:sz w:val="23"/>
          <w:szCs w:val="23"/>
        </w:rPr>
        <w:t>:</w:t>
      </w:r>
    </w:p>
    <w:p w14:paraId="2ABA3A71" w14:textId="77777777" w:rsidR="00260A7E" w:rsidRPr="00E740E1" w:rsidRDefault="00260A7E" w:rsidP="00260A7E">
      <w:pPr>
        <w:spacing w:after="0" w:line="23" w:lineRule="atLeast"/>
        <w:rPr>
          <w:rFonts w:ascii="Arial" w:hAnsi="Arial" w:cs="Arial"/>
          <w:sz w:val="23"/>
          <w:szCs w:val="23"/>
        </w:rPr>
      </w:pPr>
    </w:p>
    <w:p w14:paraId="4560D904" w14:textId="77777777" w:rsidR="00260A7E" w:rsidRPr="00A6174A" w:rsidRDefault="00260A7E" w:rsidP="00A6174A">
      <w:pPr>
        <w:pStyle w:val="Nagwek2"/>
        <w:spacing w:before="0"/>
        <w:jc w:val="center"/>
        <w:rPr>
          <w:rFonts w:ascii="Arial" w:hAnsi="Arial" w:cs="Arial"/>
          <w:b/>
          <w:color w:val="auto"/>
          <w:sz w:val="23"/>
          <w:szCs w:val="23"/>
        </w:rPr>
      </w:pPr>
      <w:r w:rsidRPr="00A6174A">
        <w:rPr>
          <w:rFonts w:ascii="Arial" w:hAnsi="Arial" w:cs="Arial"/>
          <w:b/>
          <w:color w:val="auto"/>
          <w:sz w:val="23"/>
          <w:szCs w:val="23"/>
        </w:rPr>
        <w:t>§ 1</w:t>
      </w:r>
    </w:p>
    <w:p w14:paraId="2F7251BC" w14:textId="1B2E7427" w:rsidR="00260A7E" w:rsidRPr="000C6059" w:rsidRDefault="00260A7E" w:rsidP="00633198">
      <w:pPr>
        <w:spacing w:after="240" w:line="276" w:lineRule="auto"/>
        <w:jc w:val="both"/>
        <w:rPr>
          <w:rFonts w:ascii="Arial" w:hAnsi="Arial" w:cs="Arial"/>
          <w:b/>
          <w:bCs/>
          <w:sz w:val="23"/>
          <w:szCs w:val="23"/>
        </w:rPr>
      </w:pPr>
      <w:r w:rsidRPr="00C35E65">
        <w:rPr>
          <w:rFonts w:ascii="Arial" w:hAnsi="Arial" w:cs="Arial"/>
          <w:sz w:val="23"/>
          <w:szCs w:val="23"/>
        </w:rPr>
        <w:t xml:space="preserve">Postanawia się przeprowadzić otwarty konkurs ofert na realizację zadania publicznego Województwa Podkarpackiego w zakresie upowszechniania kultury fizycznej w </w:t>
      </w:r>
      <w:r w:rsidRPr="00C35E65">
        <w:rPr>
          <w:rFonts w:ascii="Arial" w:eastAsia="Times New Roman" w:hAnsi="Arial" w:cs="Arial"/>
          <w:bCs/>
          <w:sz w:val="23"/>
          <w:szCs w:val="23"/>
          <w:lang w:eastAsia="pl-PL"/>
        </w:rPr>
        <w:t>latach 202</w:t>
      </w:r>
      <w:r w:rsidR="009C4AB9">
        <w:rPr>
          <w:rFonts w:ascii="Arial" w:eastAsia="Times New Roman" w:hAnsi="Arial" w:cs="Arial"/>
          <w:bCs/>
          <w:sz w:val="23"/>
          <w:szCs w:val="23"/>
          <w:lang w:eastAsia="pl-PL"/>
        </w:rPr>
        <w:t>3</w:t>
      </w:r>
      <w:r w:rsidRPr="00C35E65">
        <w:rPr>
          <w:rFonts w:ascii="Arial" w:eastAsia="Times New Roman" w:hAnsi="Arial" w:cs="Arial"/>
          <w:bCs/>
          <w:sz w:val="23"/>
          <w:szCs w:val="23"/>
          <w:lang w:eastAsia="pl-PL"/>
        </w:rPr>
        <w:t>/202</w:t>
      </w:r>
      <w:r w:rsidR="009C4AB9">
        <w:rPr>
          <w:rFonts w:ascii="Arial" w:eastAsia="Times New Roman" w:hAnsi="Arial" w:cs="Arial"/>
          <w:bCs/>
          <w:sz w:val="23"/>
          <w:szCs w:val="23"/>
          <w:lang w:eastAsia="pl-PL"/>
        </w:rPr>
        <w:t>4</w:t>
      </w:r>
      <w:r w:rsidRPr="00C35E65">
        <w:rPr>
          <w:rFonts w:ascii="Arial" w:eastAsia="Times New Roman" w:hAnsi="Arial" w:cs="Arial"/>
          <w:bCs/>
          <w:sz w:val="23"/>
          <w:szCs w:val="23"/>
          <w:lang w:eastAsia="pl-PL"/>
        </w:rPr>
        <w:t xml:space="preserve"> –</w:t>
      </w:r>
      <w:r w:rsidRPr="00C35E65">
        <w:rPr>
          <w:rFonts w:ascii="Arial" w:eastAsia="Times New Roman" w:hAnsi="Arial" w:cs="Arial"/>
          <w:b/>
          <w:sz w:val="23"/>
          <w:szCs w:val="23"/>
          <w:lang w:eastAsia="pl-PL"/>
        </w:rPr>
        <w:t xml:space="preserve"> </w:t>
      </w:r>
      <w:r w:rsidR="009750A1" w:rsidRPr="00633198">
        <w:rPr>
          <w:rFonts w:ascii="Arial" w:eastAsia="Times New Roman" w:hAnsi="Arial" w:cs="Arial"/>
          <w:b/>
          <w:sz w:val="23"/>
          <w:szCs w:val="23"/>
          <w:lang w:eastAsia="pl-PL"/>
        </w:rPr>
        <w:t>Realizacja</w:t>
      </w:r>
      <w:r w:rsidR="009750A1">
        <w:rPr>
          <w:rFonts w:ascii="Arial" w:eastAsia="Times New Roman" w:hAnsi="Arial" w:cs="Arial"/>
          <w:b/>
          <w:color w:val="FF0000"/>
          <w:sz w:val="23"/>
          <w:szCs w:val="23"/>
          <w:lang w:eastAsia="pl-PL"/>
        </w:rPr>
        <w:t xml:space="preserve"> </w:t>
      </w:r>
      <w:r w:rsidRPr="00C35E65">
        <w:rPr>
          <w:rFonts w:ascii="Arial" w:eastAsia="Times New Roman" w:hAnsi="Arial" w:cs="Arial"/>
          <w:b/>
          <w:sz w:val="23"/>
          <w:szCs w:val="23"/>
          <w:lang w:eastAsia="pl-PL"/>
        </w:rPr>
        <w:t>Program</w:t>
      </w:r>
      <w:r w:rsidR="009750A1">
        <w:rPr>
          <w:rFonts w:ascii="Arial" w:eastAsia="Times New Roman" w:hAnsi="Arial" w:cs="Arial"/>
          <w:b/>
          <w:sz w:val="23"/>
          <w:szCs w:val="23"/>
          <w:lang w:eastAsia="pl-PL"/>
        </w:rPr>
        <w:t>u</w:t>
      </w:r>
      <w:r w:rsidRPr="00C35E65">
        <w:rPr>
          <w:rFonts w:ascii="Arial" w:eastAsia="Times New Roman" w:hAnsi="Arial" w:cs="Arial"/>
          <w:b/>
          <w:sz w:val="23"/>
          <w:szCs w:val="23"/>
          <w:lang w:eastAsia="pl-PL"/>
        </w:rPr>
        <w:t xml:space="preserve"> Akademia Małych Zdobywców </w:t>
      </w:r>
      <w:r w:rsidRPr="00C35E65">
        <w:rPr>
          <w:rFonts w:ascii="Arial" w:hAnsi="Arial" w:cs="Arial"/>
          <w:sz w:val="23"/>
          <w:szCs w:val="23"/>
        </w:rPr>
        <w:t>na</w:t>
      </w:r>
      <w:r w:rsidRPr="00C35E65">
        <w:rPr>
          <w:rFonts w:ascii="Arial" w:hAnsi="Arial" w:cs="Arial"/>
          <w:color w:val="FF0000"/>
          <w:sz w:val="23"/>
          <w:szCs w:val="23"/>
        </w:rPr>
        <w:t xml:space="preserve"> </w:t>
      </w:r>
      <w:r w:rsidRPr="00C35E65">
        <w:rPr>
          <w:rFonts w:ascii="Arial" w:hAnsi="Arial" w:cs="Arial"/>
          <w:sz w:val="23"/>
          <w:szCs w:val="23"/>
        </w:rPr>
        <w:t xml:space="preserve">łączną kwotę </w:t>
      </w:r>
      <w:r w:rsidRPr="00C35E65">
        <w:rPr>
          <w:rFonts w:ascii="Arial" w:hAnsi="Arial" w:cs="Arial"/>
          <w:b/>
          <w:sz w:val="23"/>
          <w:szCs w:val="23"/>
        </w:rPr>
        <w:t>330.000,00 zł</w:t>
      </w:r>
      <w:r w:rsidRPr="00C35E65">
        <w:rPr>
          <w:rFonts w:ascii="Arial" w:hAnsi="Arial" w:cs="Arial"/>
          <w:sz w:val="23"/>
          <w:szCs w:val="23"/>
        </w:rPr>
        <w:t xml:space="preserve"> (słownie: trzysta trzydzieści tysięcy złotych</w:t>
      </w:r>
      <w:r w:rsidRPr="000C6059">
        <w:rPr>
          <w:rFonts w:ascii="Arial" w:hAnsi="Arial" w:cs="Arial"/>
          <w:sz w:val="23"/>
          <w:szCs w:val="23"/>
        </w:rPr>
        <w:t xml:space="preserve">), w tym w </w:t>
      </w:r>
      <w:r w:rsidRPr="000C6059">
        <w:rPr>
          <w:rFonts w:ascii="Arial" w:hAnsi="Arial" w:cs="Arial"/>
          <w:b/>
          <w:bCs/>
          <w:sz w:val="23"/>
          <w:szCs w:val="23"/>
        </w:rPr>
        <w:t>202</w:t>
      </w:r>
      <w:r w:rsidR="009C4AB9">
        <w:rPr>
          <w:rFonts w:ascii="Arial" w:hAnsi="Arial" w:cs="Arial"/>
          <w:b/>
          <w:bCs/>
          <w:sz w:val="23"/>
          <w:szCs w:val="23"/>
        </w:rPr>
        <w:t>3</w:t>
      </w:r>
      <w:r w:rsidRPr="000C6059">
        <w:rPr>
          <w:rFonts w:ascii="Arial" w:hAnsi="Arial" w:cs="Arial"/>
          <w:b/>
          <w:bCs/>
          <w:sz w:val="23"/>
          <w:szCs w:val="23"/>
        </w:rPr>
        <w:t xml:space="preserve"> r.</w:t>
      </w:r>
      <w:r w:rsidRPr="000C6059">
        <w:rPr>
          <w:rFonts w:ascii="Arial" w:hAnsi="Arial" w:cs="Arial"/>
          <w:sz w:val="23"/>
          <w:szCs w:val="23"/>
        </w:rPr>
        <w:t xml:space="preserve"> na kwotę </w:t>
      </w:r>
      <w:r w:rsidRPr="000C6059">
        <w:rPr>
          <w:rFonts w:ascii="Arial" w:hAnsi="Arial" w:cs="Arial"/>
          <w:b/>
          <w:bCs/>
          <w:sz w:val="23"/>
          <w:szCs w:val="23"/>
        </w:rPr>
        <w:t xml:space="preserve">180.000,00 zł </w:t>
      </w:r>
      <w:r w:rsidRPr="000C6059">
        <w:rPr>
          <w:rFonts w:ascii="Arial" w:hAnsi="Arial" w:cs="Arial"/>
          <w:sz w:val="23"/>
          <w:szCs w:val="23"/>
        </w:rPr>
        <w:t>i w</w:t>
      </w:r>
      <w:r w:rsidRPr="000C6059">
        <w:rPr>
          <w:rFonts w:ascii="Arial" w:hAnsi="Arial" w:cs="Arial"/>
          <w:b/>
          <w:bCs/>
          <w:sz w:val="23"/>
          <w:szCs w:val="23"/>
        </w:rPr>
        <w:t> 202</w:t>
      </w:r>
      <w:r w:rsidR="009C4AB9">
        <w:rPr>
          <w:rFonts w:ascii="Arial" w:hAnsi="Arial" w:cs="Arial"/>
          <w:b/>
          <w:bCs/>
          <w:sz w:val="23"/>
          <w:szCs w:val="23"/>
        </w:rPr>
        <w:t>4</w:t>
      </w:r>
      <w:r w:rsidRPr="000C6059">
        <w:rPr>
          <w:rFonts w:ascii="Arial" w:hAnsi="Arial" w:cs="Arial"/>
          <w:b/>
          <w:bCs/>
          <w:sz w:val="23"/>
          <w:szCs w:val="23"/>
        </w:rPr>
        <w:t xml:space="preserve"> r. </w:t>
      </w:r>
      <w:r w:rsidRPr="000C6059">
        <w:rPr>
          <w:rFonts w:ascii="Arial" w:hAnsi="Arial" w:cs="Arial"/>
          <w:sz w:val="23"/>
          <w:szCs w:val="23"/>
        </w:rPr>
        <w:t>na kwotę</w:t>
      </w:r>
      <w:r w:rsidRPr="000C6059">
        <w:rPr>
          <w:rFonts w:ascii="Arial" w:hAnsi="Arial" w:cs="Arial"/>
          <w:b/>
          <w:bCs/>
          <w:sz w:val="23"/>
          <w:szCs w:val="23"/>
        </w:rPr>
        <w:t xml:space="preserve"> 150.000,00 zł.</w:t>
      </w:r>
    </w:p>
    <w:p w14:paraId="4FB6669F" w14:textId="77777777" w:rsidR="00260A7E" w:rsidRPr="00A6174A" w:rsidRDefault="00260A7E" w:rsidP="00633198">
      <w:pPr>
        <w:pStyle w:val="Nagwek2"/>
        <w:spacing w:line="276" w:lineRule="auto"/>
        <w:jc w:val="center"/>
        <w:rPr>
          <w:rFonts w:ascii="Arial" w:hAnsi="Arial" w:cs="Arial"/>
          <w:b/>
          <w:color w:val="auto"/>
          <w:sz w:val="23"/>
          <w:szCs w:val="23"/>
        </w:rPr>
      </w:pPr>
      <w:r w:rsidRPr="00A6174A">
        <w:rPr>
          <w:rFonts w:ascii="Arial" w:hAnsi="Arial" w:cs="Arial"/>
          <w:b/>
          <w:color w:val="auto"/>
          <w:sz w:val="23"/>
          <w:szCs w:val="23"/>
        </w:rPr>
        <w:t>§ 2</w:t>
      </w:r>
    </w:p>
    <w:p w14:paraId="238BCCFC" w14:textId="7D81F525" w:rsidR="00260A7E" w:rsidRPr="00C35E65" w:rsidRDefault="00260A7E" w:rsidP="00633198">
      <w:pPr>
        <w:pStyle w:val="Akapitzlist"/>
        <w:numPr>
          <w:ilvl w:val="0"/>
          <w:numId w:val="1"/>
        </w:numPr>
        <w:spacing w:after="0" w:line="276" w:lineRule="auto"/>
        <w:ind w:left="284" w:hanging="284"/>
        <w:jc w:val="both"/>
        <w:rPr>
          <w:rFonts w:ascii="Arial" w:hAnsi="Arial" w:cs="Arial"/>
          <w:sz w:val="23"/>
          <w:szCs w:val="23"/>
        </w:rPr>
      </w:pPr>
      <w:r w:rsidRPr="00C35E65">
        <w:rPr>
          <w:rFonts w:ascii="Arial" w:hAnsi="Arial" w:cs="Arial"/>
          <w:sz w:val="23"/>
          <w:szCs w:val="23"/>
        </w:rPr>
        <w:t xml:space="preserve">Ogłoszenie o otwartym konkursie ofert na realizację zadania publicznego Województwa Podkarpackiego w zakresie upowszechniania kultury fizycznej w </w:t>
      </w:r>
      <w:r w:rsidRPr="00C35E65">
        <w:rPr>
          <w:rFonts w:ascii="Arial" w:eastAsia="Times New Roman" w:hAnsi="Arial" w:cs="Arial"/>
          <w:sz w:val="23"/>
          <w:szCs w:val="23"/>
          <w:lang w:eastAsia="pl-PL"/>
        </w:rPr>
        <w:t>latach 202</w:t>
      </w:r>
      <w:r w:rsidR="009C4AB9">
        <w:rPr>
          <w:rFonts w:ascii="Arial" w:eastAsia="Times New Roman" w:hAnsi="Arial" w:cs="Arial"/>
          <w:sz w:val="23"/>
          <w:szCs w:val="23"/>
          <w:lang w:eastAsia="pl-PL"/>
        </w:rPr>
        <w:t>3</w:t>
      </w:r>
      <w:r w:rsidRPr="00C35E65">
        <w:rPr>
          <w:rFonts w:ascii="Arial" w:eastAsia="Times New Roman" w:hAnsi="Arial" w:cs="Arial"/>
          <w:sz w:val="23"/>
          <w:szCs w:val="23"/>
          <w:lang w:eastAsia="pl-PL"/>
        </w:rPr>
        <w:t>/202</w:t>
      </w:r>
      <w:r w:rsidR="009C4AB9">
        <w:rPr>
          <w:rFonts w:ascii="Arial" w:eastAsia="Times New Roman" w:hAnsi="Arial" w:cs="Arial"/>
          <w:sz w:val="23"/>
          <w:szCs w:val="23"/>
          <w:lang w:eastAsia="pl-PL"/>
        </w:rPr>
        <w:t>4</w:t>
      </w:r>
      <w:r w:rsidRPr="00C35E65">
        <w:rPr>
          <w:rFonts w:ascii="Arial" w:eastAsia="Times New Roman" w:hAnsi="Arial" w:cs="Arial"/>
          <w:sz w:val="23"/>
          <w:szCs w:val="23"/>
          <w:lang w:eastAsia="pl-PL"/>
        </w:rPr>
        <w:t xml:space="preserve"> – </w:t>
      </w:r>
      <w:r w:rsidR="009750A1" w:rsidRPr="00633198">
        <w:rPr>
          <w:rFonts w:ascii="Arial" w:eastAsia="Times New Roman" w:hAnsi="Arial" w:cs="Arial"/>
          <w:sz w:val="23"/>
          <w:szCs w:val="23"/>
          <w:lang w:eastAsia="pl-PL"/>
        </w:rPr>
        <w:t>Realizacja</w:t>
      </w:r>
      <w:r w:rsidR="009750A1">
        <w:rPr>
          <w:rFonts w:ascii="Arial" w:eastAsia="Times New Roman" w:hAnsi="Arial" w:cs="Arial"/>
          <w:color w:val="FF0000"/>
          <w:sz w:val="23"/>
          <w:szCs w:val="23"/>
          <w:lang w:eastAsia="pl-PL"/>
        </w:rPr>
        <w:t xml:space="preserve"> </w:t>
      </w:r>
      <w:r w:rsidRPr="00C35E65">
        <w:rPr>
          <w:rFonts w:ascii="Arial" w:eastAsia="Times New Roman" w:hAnsi="Arial" w:cs="Arial"/>
          <w:sz w:val="23"/>
          <w:szCs w:val="23"/>
          <w:lang w:eastAsia="pl-PL"/>
        </w:rPr>
        <w:t>Program</w:t>
      </w:r>
      <w:r w:rsidR="009750A1">
        <w:rPr>
          <w:rFonts w:ascii="Arial" w:eastAsia="Times New Roman" w:hAnsi="Arial" w:cs="Arial"/>
          <w:sz w:val="23"/>
          <w:szCs w:val="23"/>
          <w:lang w:eastAsia="pl-PL"/>
        </w:rPr>
        <w:t>u</w:t>
      </w:r>
      <w:r w:rsidRPr="00C35E65">
        <w:rPr>
          <w:rFonts w:ascii="Arial" w:eastAsia="Times New Roman" w:hAnsi="Arial" w:cs="Arial"/>
          <w:sz w:val="23"/>
          <w:szCs w:val="23"/>
          <w:lang w:eastAsia="pl-PL"/>
        </w:rPr>
        <w:t xml:space="preserve"> Akademia Małych Zdobywców</w:t>
      </w:r>
      <w:r w:rsidRPr="00C35E65">
        <w:rPr>
          <w:rFonts w:ascii="Arial" w:hAnsi="Arial" w:cs="Arial"/>
          <w:sz w:val="23"/>
          <w:szCs w:val="23"/>
        </w:rPr>
        <w:t>, stanowi załącznik do niniejszej uchwały.</w:t>
      </w:r>
    </w:p>
    <w:p w14:paraId="510ABBA8" w14:textId="77777777" w:rsidR="00633198" w:rsidRPr="00BC48FA" w:rsidRDefault="00633198" w:rsidP="00633198">
      <w:pPr>
        <w:pStyle w:val="Akapitzlist"/>
        <w:numPr>
          <w:ilvl w:val="0"/>
          <w:numId w:val="1"/>
        </w:numPr>
        <w:spacing w:after="240" w:line="276" w:lineRule="auto"/>
        <w:ind w:left="284" w:hanging="284"/>
        <w:jc w:val="both"/>
        <w:rPr>
          <w:rFonts w:ascii="Arial" w:hAnsi="Arial" w:cs="Arial"/>
          <w:sz w:val="23"/>
          <w:szCs w:val="23"/>
        </w:rPr>
      </w:pPr>
      <w:r w:rsidRPr="00BC48FA">
        <w:rPr>
          <w:rFonts w:ascii="Arial" w:hAnsi="Arial" w:cs="Arial"/>
          <w:sz w:val="23"/>
          <w:szCs w:val="23"/>
        </w:rPr>
        <w:t xml:space="preserve">Ogłoszenie, o którym mowa w ust. 1 zamieszczone zostanie w Biuletynie Informacji Publicznej </w:t>
      </w:r>
      <w:r w:rsidRPr="00BC48FA">
        <w:rPr>
          <w:rFonts w:ascii="Arial" w:eastAsia="Times New Roman" w:hAnsi="Arial" w:cs="Arial"/>
          <w:sz w:val="23"/>
          <w:szCs w:val="23"/>
          <w:lang w:eastAsia="pl-PL"/>
        </w:rPr>
        <w:t>Samorządu Województwa</w:t>
      </w:r>
      <w:r w:rsidRPr="00BC48FA">
        <w:rPr>
          <w:rFonts w:ascii="Arial" w:hAnsi="Arial" w:cs="Arial"/>
          <w:sz w:val="23"/>
          <w:szCs w:val="23"/>
        </w:rPr>
        <w:t xml:space="preserve"> </w:t>
      </w:r>
      <w:hyperlink r:id="rId8" w:history="1">
        <w:r w:rsidRPr="0002387B">
          <w:rPr>
            <w:rStyle w:val="Hipercze"/>
            <w:rFonts w:ascii="Arial" w:hAnsi="Arial" w:cs="Arial"/>
            <w:sz w:val="23"/>
            <w:szCs w:val="23"/>
          </w:rPr>
          <w:t>www.bip.podkarpackie.pl</w:t>
        </w:r>
      </w:hyperlink>
      <w:r>
        <w:rPr>
          <w:rFonts w:ascii="Arial" w:eastAsia="Times New Roman" w:hAnsi="Arial" w:cs="Arial"/>
          <w:sz w:val="23"/>
          <w:szCs w:val="23"/>
          <w:lang w:eastAsia="pl-PL"/>
        </w:rPr>
        <w:t xml:space="preserve"> </w:t>
      </w:r>
      <w:r w:rsidRPr="00BC48FA">
        <w:rPr>
          <w:rFonts w:ascii="Arial" w:eastAsia="Times New Roman" w:hAnsi="Arial" w:cs="Arial"/>
          <w:sz w:val="23"/>
          <w:szCs w:val="23"/>
          <w:lang w:eastAsia="pl-PL"/>
        </w:rPr>
        <w:t xml:space="preserve">według ścieżki Samorząd – Współpraca z NGO – Otwarte konkursy ofert – Sport oraz na stronie internetowej </w:t>
      </w:r>
      <w:hyperlink r:id="rId9" w:history="1">
        <w:r w:rsidRPr="0002387B">
          <w:rPr>
            <w:rStyle w:val="Hipercze"/>
            <w:rFonts w:ascii="Arial" w:hAnsi="Arial" w:cs="Arial"/>
            <w:sz w:val="23"/>
            <w:szCs w:val="23"/>
          </w:rPr>
          <w:t>www.podkarpackie.pl</w:t>
        </w:r>
      </w:hyperlink>
      <w:r>
        <w:rPr>
          <w:rFonts w:ascii="Arial" w:hAnsi="Arial" w:cs="Arial"/>
          <w:sz w:val="23"/>
          <w:szCs w:val="23"/>
        </w:rPr>
        <w:t xml:space="preserve"> </w:t>
      </w:r>
      <w:r w:rsidRPr="00BC48FA">
        <w:rPr>
          <w:rFonts w:ascii="Arial" w:eastAsia="Times New Roman" w:hAnsi="Arial" w:cs="Arial"/>
          <w:sz w:val="23"/>
          <w:szCs w:val="23"/>
          <w:lang w:eastAsia="pl-PL"/>
        </w:rPr>
        <w:t>według ścieżki – Dla mieszkańców - Sport – Aktualności, a także w siedzibie Urzędu Marszałkowskiego Województwa Podkarpackiego w Rzeszowie przy ul. Lubelskiej 4.</w:t>
      </w:r>
    </w:p>
    <w:p w14:paraId="51C1816C" w14:textId="77777777" w:rsidR="00260A7E" w:rsidRPr="00A6174A" w:rsidRDefault="00260A7E" w:rsidP="00A6174A">
      <w:pPr>
        <w:pStyle w:val="Nagwek2"/>
        <w:jc w:val="center"/>
        <w:rPr>
          <w:rFonts w:ascii="Arial" w:hAnsi="Arial" w:cs="Arial"/>
          <w:b/>
          <w:color w:val="auto"/>
          <w:sz w:val="23"/>
          <w:szCs w:val="23"/>
        </w:rPr>
      </w:pPr>
      <w:r w:rsidRPr="00A6174A">
        <w:rPr>
          <w:rFonts w:ascii="Arial" w:hAnsi="Arial" w:cs="Arial"/>
          <w:b/>
          <w:color w:val="auto"/>
          <w:sz w:val="23"/>
          <w:szCs w:val="23"/>
        </w:rPr>
        <w:t>§ 3</w:t>
      </w:r>
    </w:p>
    <w:p w14:paraId="078EE4A7" w14:textId="77777777" w:rsidR="00260A7E" w:rsidRPr="00C35E65" w:rsidRDefault="00260A7E" w:rsidP="00260A7E">
      <w:pPr>
        <w:spacing w:after="240" w:line="23" w:lineRule="atLeast"/>
        <w:jc w:val="both"/>
        <w:rPr>
          <w:rFonts w:ascii="Arial" w:hAnsi="Arial" w:cs="Arial"/>
          <w:sz w:val="23"/>
          <w:szCs w:val="23"/>
        </w:rPr>
      </w:pPr>
      <w:r w:rsidRPr="00C35E65">
        <w:rPr>
          <w:rFonts w:ascii="Arial" w:hAnsi="Arial" w:cs="Arial"/>
          <w:sz w:val="23"/>
          <w:szCs w:val="23"/>
        </w:rPr>
        <w:t>Wykonanie uchwały powierza się Dyrektorowi Departamentu Edukacji, Nauki i Sportu.</w:t>
      </w:r>
    </w:p>
    <w:p w14:paraId="0FE69B09" w14:textId="77777777" w:rsidR="00260A7E" w:rsidRPr="00A6174A" w:rsidRDefault="00260A7E" w:rsidP="00A6174A">
      <w:pPr>
        <w:pStyle w:val="Nagwek2"/>
        <w:jc w:val="center"/>
        <w:rPr>
          <w:rFonts w:ascii="Arial" w:hAnsi="Arial" w:cs="Arial"/>
          <w:b/>
          <w:color w:val="auto"/>
          <w:sz w:val="23"/>
          <w:szCs w:val="23"/>
        </w:rPr>
      </w:pPr>
      <w:r w:rsidRPr="00A6174A">
        <w:rPr>
          <w:rFonts w:ascii="Arial" w:hAnsi="Arial" w:cs="Arial"/>
          <w:b/>
          <w:color w:val="auto"/>
          <w:sz w:val="23"/>
          <w:szCs w:val="23"/>
        </w:rPr>
        <w:t>§ 4</w:t>
      </w:r>
    </w:p>
    <w:p w14:paraId="1CD65CDF" w14:textId="77777777" w:rsidR="00260A7E" w:rsidRDefault="00260A7E" w:rsidP="00260A7E">
      <w:pPr>
        <w:spacing w:after="0" w:line="276" w:lineRule="auto"/>
        <w:rPr>
          <w:rFonts w:ascii="Arial" w:hAnsi="Arial" w:cs="Arial"/>
          <w:sz w:val="23"/>
          <w:szCs w:val="23"/>
        </w:rPr>
      </w:pPr>
      <w:r w:rsidRPr="00C35E65">
        <w:rPr>
          <w:rFonts w:ascii="Arial" w:hAnsi="Arial" w:cs="Arial"/>
          <w:sz w:val="23"/>
          <w:szCs w:val="23"/>
        </w:rPr>
        <w:t>Uchwała wchodzi w życie z dniem podjęcia.</w:t>
      </w:r>
    </w:p>
    <w:p w14:paraId="2125CA8A" w14:textId="77777777" w:rsidR="007B1B30" w:rsidRPr="00C4458E" w:rsidRDefault="007B1B30" w:rsidP="007B1B30">
      <w:pPr>
        <w:spacing w:after="0"/>
        <w:rPr>
          <w:rFonts w:ascii="Arial" w:eastAsia="Calibri" w:hAnsi="Arial" w:cs="Arial"/>
          <w:sz w:val="23"/>
          <w:szCs w:val="23"/>
        </w:rPr>
      </w:pPr>
      <w:bookmarkStart w:id="1" w:name="_Hlk124256140"/>
      <w:r w:rsidRPr="00C4458E">
        <w:rPr>
          <w:rFonts w:ascii="Arial" w:eastAsia="Calibri" w:hAnsi="Arial" w:cs="Arial"/>
          <w:i/>
          <w:iCs/>
          <w:sz w:val="23"/>
          <w:szCs w:val="23"/>
        </w:rPr>
        <w:t xml:space="preserve">Podpisał: </w:t>
      </w:r>
    </w:p>
    <w:p w14:paraId="41D7CDCD" w14:textId="77777777" w:rsidR="007B1B30" w:rsidRPr="00C4458E" w:rsidRDefault="007B1B30" w:rsidP="007B1B30">
      <w:pPr>
        <w:spacing w:after="0"/>
        <w:rPr>
          <w:rFonts w:ascii="Arial" w:eastAsiaTheme="minorEastAsia" w:hAnsi="Arial" w:cs="Arial"/>
        </w:rPr>
      </w:pPr>
      <w:r w:rsidRPr="00C4458E">
        <w:rPr>
          <w:rFonts w:ascii="Arial" w:eastAsia="Calibri" w:hAnsi="Arial" w:cs="Arial"/>
          <w:i/>
          <w:iCs/>
          <w:sz w:val="23"/>
          <w:szCs w:val="23"/>
        </w:rPr>
        <w:t>Władysław Ortyl – Marszałek Województwa Podkarpackiego</w:t>
      </w:r>
    </w:p>
    <w:bookmarkEnd w:id="1"/>
    <w:p w14:paraId="640A7F89" w14:textId="77777777" w:rsidR="007B1B30" w:rsidRPr="00C35E65" w:rsidRDefault="007B1B30" w:rsidP="00260A7E">
      <w:pPr>
        <w:spacing w:after="0" w:line="276" w:lineRule="auto"/>
        <w:rPr>
          <w:rFonts w:ascii="Arial" w:hAnsi="Arial" w:cs="Arial"/>
          <w:sz w:val="23"/>
          <w:szCs w:val="23"/>
        </w:rPr>
      </w:pPr>
    </w:p>
    <w:p w14:paraId="643EB974" w14:textId="70442B19" w:rsidR="004A5DE6" w:rsidRPr="004A5DE6" w:rsidRDefault="004A5DE6" w:rsidP="004A5DE6">
      <w:pPr>
        <w:spacing w:after="0" w:line="276" w:lineRule="auto"/>
        <w:jc w:val="right"/>
        <w:rPr>
          <w:rFonts w:ascii="Arial" w:eastAsia="Times New Roman" w:hAnsi="Arial" w:cs="Arial"/>
          <w:bCs/>
          <w:sz w:val="24"/>
          <w:szCs w:val="24"/>
          <w:lang w:eastAsia="pl-PL"/>
        </w:rPr>
      </w:pPr>
      <w:bookmarkStart w:id="2" w:name="_Hlk97711470"/>
      <w:r w:rsidRPr="004A5DE6">
        <w:rPr>
          <w:rFonts w:ascii="Arial" w:eastAsia="Times New Roman" w:hAnsi="Arial" w:cs="Arial"/>
          <w:bCs/>
          <w:sz w:val="24"/>
          <w:szCs w:val="24"/>
          <w:lang w:eastAsia="pl-PL"/>
        </w:rPr>
        <w:lastRenderedPageBreak/>
        <w:t>Załącznik do Uchwały Nr 498/</w:t>
      </w:r>
      <w:r>
        <w:rPr>
          <w:rFonts w:ascii="Arial" w:eastAsia="Times New Roman" w:hAnsi="Arial" w:cs="Arial"/>
          <w:bCs/>
          <w:sz w:val="24"/>
          <w:szCs w:val="24"/>
          <w:lang w:eastAsia="pl-PL"/>
        </w:rPr>
        <w:t>10412</w:t>
      </w:r>
      <w:r w:rsidRPr="004A5DE6">
        <w:rPr>
          <w:rFonts w:ascii="Arial" w:eastAsia="Times New Roman" w:hAnsi="Arial" w:cs="Arial"/>
          <w:bCs/>
          <w:sz w:val="24"/>
          <w:szCs w:val="24"/>
          <w:lang w:eastAsia="pl-PL"/>
        </w:rPr>
        <w:t>/23</w:t>
      </w:r>
    </w:p>
    <w:p w14:paraId="555D8F53" w14:textId="77777777" w:rsidR="004A5DE6" w:rsidRPr="004A5DE6" w:rsidRDefault="004A5DE6" w:rsidP="004A5DE6">
      <w:pPr>
        <w:spacing w:after="0" w:line="276" w:lineRule="auto"/>
        <w:jc w:val="right"/>
        <w:rPr>
          <w:rFonts w:ascii="Arial" w:eastAsia="Times New Roman" w:hAnsi="Arial" w:cs="Arial"/>
          <w:bCs/>
          <w:sz w:val="24"/>
          <w:szCs w:val="24"/>
          <w:lang w:eastAsia="pl-PL"/>
        </w:rPr>
      </w:pPr>
      <w:r w:rsidRPr="004A5DE6">
        <w:rPr>
          <w:rFonts w:ascii="Arial" w:eastAsia="Times New Roman" w:hAnsi="Arial" w:cs="Arial"/>
          <w:bCs/>
          <w:sz w:val="24"/>
          <w:szCs w:val="24"/>
          <w:lang w:eastAsia="pl-PL"/>
        </w:rPr>
        <w:t>Zarządu Województwa Podkarpackiego</w:t>
      </w:r>
    </w:p>
    <w:p w14:paraId="01504A7C" w14:textId="77777777" w:rsidR="004A5DE6" w:rsidRPr="004A5DE6" w:rsidRDefault="004A5DE6" w:rsidP="004A5DE6">
      <w:pPr>
        <w:spacing w:after="0" w:line="276" w:lineRule="auto"/>
        <w:jc w:val="right"/>
        <w:rPr>
          <w:rFonts w:ascii="Arial" w:eastAsia="Times New Roman" w:hAnsi="Arial" w:cs="Arial"/>
          <w:bCs/>
          <w:sz w:val="24"/>
          <w:szCs w:val="24"/>
          <w:lang w:eastAsia="pl-PL"/>
        </w:rPr>
      </w:pPr>
      <w:r w:rsidRPr="004A5DE6">
        <w:rPr>
          <w:rFonts w:ascii="Arial" w:eastAsia="Times New Roman" w:hAnsi="Arial" w:cs="Arial"/>
          <w:bCs/>
          <w:sz w:val="24"/>
          <w:szCs w:val="24"/>
          <w:lang w:eastAsia="pl-PL"/>
        </w:rPr>
        <w:t>w Rzeszowie</w:t>
      </w:r>
    </w:p>
    <w:p w14:paraId="004616AC" w14:textId="77777777" w:rsidR="004A5DE6" w:rsidRPr="004A5DE6" w:rsidRDefault="004A5DE6" w:rsidP="004A5DE6">
      <w:pPr>
        <w:spacing w:after="0" w:line="276" w:lineRule="auto"/>
        <w:jc w:val="right"/>
        <w:rPr>
          <w:rFonts w:ascii="Arial" w:eastAsia="Times New Roman" w:hAnsi="Arial" w:cs="Arial"/>
          <w:bCs/>
          <w:sz w:val="24"/>
          <w:szCs w:val="24"/>
          <w:lang w:eastAsia="pl-PL"/>
        </w:rPr>
      </w:pPr>
      <w:r w:rsidRPr="004A5DE6">
        <w:rPr>
          <w:rFonts w:ascii="Arial" w:eastAsia="Times New Roman" w:hAnsi="Arial" w:cs="Arial"/>
          <w:bCs/>
          <w:sz w:val="24"/>
          <w:szCs w:val="24"/>
          <w:lang w:eastAsia="pl-PL"/>
        </w:rPr>
        <w:t xml:space="preserve">z dnia 20 czerwca </w:t>
      </w:r>
      <w:r w:rsidRPr="004A5DE6">
        <w:rPr>
          <w:rFonts w:ascii="Arial" w:eastAsia="Times New Roman" w:hAnsi="Arial" w:cs="Times New Roman"/>
          <w:sz w:val="24"/>
          <w:szCs w:val="24"/>
          <w:lang w:eastAsia="pl-PL"/>
        </w:rPr>
        <w:t xml:space="preserve"> 2023 </w:t>
      </w:r>
      <w:r w:rsidRPr="004A5DE6">
        <w:rPr>
          <w:rFonts w:ascii="Arial" w:eastAsia="Times New Roman" w:hAnsi="Arial" w:cs="Arial"/>
          <w:bCs/>
          <w:sz w:val="24"/>
          <w:szCs w:val="24"/>
          <w:lang w:eastAsia="pl-PL"/>
        </w:rPr>
        <w:t>r.</w:t>
      </w:r>
    </w:p>
    <w:bookmarkEnd w:id="2"/>
    <w:p w14:paraId="4801F712" w14:textId="77777777" w:rsidR="004A5DE6" w:rsidRDefault="004A5DE6" w:rsidP="00A6174A">
      <w:pPr>
        <w:spacing w:after="120" w:line="276" w:lineRule="auto"/>
        <w:contextualSpacing/>
        <w:jc w:val="center"/>
        <w:rPr>
          <w:rFonts w:ascii="Arial" w:eastAsia="Times New Roman" w:hAnsi="Arial" w:cs="Arial"/>
          <w:b/>
          <w:spacing w:val="-10"/>
          <w:kern w:val="28"/>
          <w:sz w:val="23"/>
          <w:szCs w:val="23"/>
          <w:lang w:eastAsia="pl-PL"/>
        </w:rPr>
      </w:pPr>
    </w:p>
    <w:p w14:paraId="62AED450" w14:textId="568F06BA" w:rsidR="00A6174A" w:rsidRPr="00A6174A" w:rsidRDefault="00A6174A" w:rsidP="00A6174A">
      <w:pPr>
        <w:spacing w:after="120" w:line="276" w:lineRule="auto"/>
        <w:contextualSpacing/>
        <w:jc w:val="center"/>
        <w:rPr>
          <w:rFonts w:ascii="Arial" w:eastAsia="Times New Roman" w:hAnsi="Arial" w:cs="Arial"/>
          <w:b/>
          <w:spacing w:val="-10"/>
          <w:kern w:val="28"/>
          <w:sz w:val="23"/>
          <w:szCs w:val="23"/>
          <w:lang w:eastAsia="pl-PL"/>
        </w:rPr>
      </w:pPr>
      <w:r w:rsidRPr="00A6174A">
        <w:rPr>
          <w:rFonts w:ascii="Arial" w:eastAsia="Times New Roman" w:hAnsi="Arial" w:cs="Arial"/>
          <w:b/>
          <w:spacing w:val="-10"/>
          <w:kern w:val="28"/>
          <w:sz w:val="23"/>
          <w:szCs w:val="23"/>
          <w:lang w:eastAsia="pl-PL"/>
        </w:rPr>
        <w:t>OGŁOSZENIE O OTWARTYM KONKURSIE OFERT</w:t>
      </w:r>
    </w:p>
    <w:p w14:paraId="6813DB0D" w14:textId="77777777" w:rsidR="00A6174A" w:rsidRPr="00A6174A" w:rsidRDefault="00A6174A" w:rsidP="00A6174A">
      <w:pPr>
        <w:spacing w:after="120" w:line="276" w:lineRule="auto"/>
        <w:contextualSpacing/>
        <w:jc w:val="center"/>
        <w:rPr>
          <w:rFonts w:ascii="Arial" w:eastAsia="Times New Roman" w:hAnsi="Arial" w:cs="Arial"/>
          <w:spacing w:val="-10"/>
          <w:kern w:val="28"/>
          <w:sz w:val="23"/>
          <w:szCs w:val="23"/>
          <w:lang w:eastAsia="pl-PL"/>
        </w:rPr>
      </w:pPr>
      <w:r w:rsidRPr="00A6174A">
        <w:rPr>
          <w:rFonts w:ascii="Arial" w:eastAsia="Times New Roman" w:hAnsi="Arial" w:cs="Arial"/>
          <w:b/>
          <w:spacing w:val="-10"/>
          <w:kern w:val="28"/>
          <w:sz w:val="23"/>
          <w:szCs w:val="23"/>
          <w:lang w:eastAsia="pl-PL"/>
        </w:rPr>
        <w:t>NA REALIZACJĘ ZADANIA PUBLICZNEGO WOJEWÓDZTWA PODKARPACKIEGO</w:t>
      </w:r>
    </w:p>
    <w:p w14:paraId="5CC77855" w14:textId="77777777" w:rsidR="00A6174A" w:rsidRPr="00A6174A" w:rsidRDefault="00A6174A" w:rsidP="00A6174A">
      <w:pPr>
        <w:spacing w:after="120" w:line="276" w:lineRule="auto"/>
        <w:contextualSpacing/>
        <w:jc w:val="center"/>
        <w:rPr>
          <w:rFonts w:ascii="Arial" w:eastAsia="Times New Roman" w:hAnsi="Arial" w:cs="Arial"/>
          <w:b/>
          <w:spacing w:val="-10"/>
          <w:kern w:val="28"/>
          <w:sz w:val="23"/>
          <w:szCs w:val="23"/>
          <w:lang w:eastAsia="pl-PL"/>
        </w:rPr>
      </w:pPr>
      <w:r w:rsidRPr="00A6174A">
        <w:rPr>
          <w:rFonts w:ascii="Arial" w:eastAsia="Times New Roman" w:hAnsi="Arial" w:cs="Arial"/>
          <w:b/>
          <w:spacing w:val="-10"/>
          <w:kern w:val="28"/>
          <w:sz w:val="23"/>
          <w:szCs w:val="23"/>
          <w:lang w:eastAsia="pl-PL"/>
        </w:rPr>
        <w:t xml:space="preserve">W ZAKRESIE UPOWSZECHNIANIA KULTURY FIZYCZNEJ W LATACH 2023/2024 – </w:t>
      </w:r>
      <w:r w:rsidR="009750A1" w:rsidRPr="00936F53">
        <w:rPr>
          <w:rFonts w:ascii="Arial" w:eastAsia="Times New Roman" w:hAnsi="Arial" w:cs="Arial"/>
          <w:b/>
          <w:spacing w:val="-10"/>
          <w:kern w:val="28"/>
          <w:sz w:val="23"/>
          <w:szCs w:val="23"/>
          <w:lang w:eastAsia="pl-PL"/>
        </w:rPr>
        <w:t>REALIZACJA</w:t>
      </w:r>
      <w:r w:rsidR="009750A1">
        <w:rPr>
          <w:rFonts w:ascii="Arial" w:eastAsia="Times New Roman" w:hAnsi="Arial" w:cs="Arial"/>
          <w:b/>
          <w:color w:val="FF0000"/>
          <w:spacing w:val="-10"/>
          <w:kern w:val="28"/>
          <w:sz w:val="23"/>
          <w:szCs w:val="23"/>
          <w:lang w:eastAsia="pl-PL"/>
        </w:rPr>
        <w:t xml:space="preserve"> </w:t>
      </w:r>
      <w:r w:rsidRPr="00A6174A">
        <w:rPr>
          <w:rFonts w:ascii="Arial" w:eastAsia="Times New Roman" w:hAnsi="Arial" w:cs="Arial"/>
          <w:b/>
          <w:spacing w:val="-10"/>
          <w:kern w:val="28"/>
          <w:sz w:val="23"/>
          <w:szCs w:val="23"/>
          <w:lang w:eastAsia="pl-PL"/>
        </w:rPr>
        <w:t>PROGRAM</w:t>
      </w:r>
      <w:r w:rsidR="009750A1">
        <w:rPr>
          <w:rFonts w:ascii="Arial" w:eastAsia="Times New Roman" w:hAnsi="Arial" w:cs="Arial"/>
          <w:b/>
          <w:spacing w:val="-10"/>
          <w:kern w:val="28"/>
          <w:sz w:val="23"/>
          <w:szCs w:val="23"/>
          <w:lang w:eastAsia="pl-PL"/>
        </w:rPr>
        <w:t>U</w:t>
      </w:r>
      <w:r w:rsidRPr="00A6174A">
        <w:rPr>
          <w:rFonts w:ascii="Arial" w:eastAsia="Times New Roman" w:hAnsi="Arial" w:cs="Arial"/>
          <w:b/>
          <w:spacing w:val="-10"/>
          <w:kern w:val="28"/>
          <w:sz w:val="23"/>
          <w:szCs w:val="23"/>
          <w:lang w:eastAsia="pl-PL"/>
        </w:rPr>
        <w:t xml:space="preserve"> AKADEMIA MAŁYCH ZDOBYWCÓW</w:t>
      </w:r>
    </w:p>
    <w:p w14:paraId="6B604352" w14:textId="77777777" w:rsidR="00A6174A" w:rsidRPr="00CB5914" w:rsidRDefault="00A6174A" w:rsidP="00F50C92">
      <w:pPr>
        <w:pStyle w:val="Nagwek2"/>
        <w:numPr>
          <w:ilvl w:val="0"/>
          <w:numId w:val="23"/>
        </w:numPr>
        <w:spacing w:before="240" w:after="240"/>
        <w:ind w:left="502"/>
        <w:jc w:val="both"/>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rPr>
        <w:t>Rodzaj</w:t>
      </w:r>
      <w:r w:rsidRPr="00CB5914">
        <w:rPr>
          <w:rFonts w:ascii="Arial" w:eastAsia="Times New Roman" w:hAnsi="Arial" w:cs="Arial"/>
          <w:b/>
          <w:color w:val="auto"/>
          <w:sz w:val="23"/>
          <w:szCs w:val="23"/>
          <w:lang w:eastAsia="pl-PL"/>
        </w:rPr>
        <w:t xml:space="preserve"> zadania konkursowego i wysokość środków przewidzianych na jego realizację</w:t>
      </w:r>
    </w:p>
    <w:p w14:paraId="670396F3" w14:textId="77777777" w:rsidR="00A6174A" w:rsidRPr="00A6174A" w:rsidRDefault="00A6174A" w:rsidP="00A6174A">
      <w:pPr>
        <w:numPr>
          <w:ilvl w:val="0"/>
          <w:numId w:val="4"/>
        </w:numPr>
        <w:spacing w:after="0" w:line="276" w:lineRule="auto"/>
        <w:ind w:left="425"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Przedmiotem otwartego konkursu ofert jest realizacja Programu pt. Akademia Małych Zdobywców, polegającego na organizacji dodatkowych zajęć sportowych w klasach I-III szkół podstawowych z terenu województwa podkarpackiego, w ramach których dzieci poznają i nabędą określone sprawności i umiejętności ruchowe – do dofinansowania zostanie wybrana jedna oferta obejmująca cały zakres zadania.</w:t>
      </w:r>
    </w:p>
    <w:p w14:paraId="0FC2D35A"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 xml:space="preserve">Zajęcia prowadzone będą w wymiarze min. 1 godziny lekcyjnej w tygodniu od września 2023 r. do czerwca 2024 r. przez nauczycieli wychowania fizycznego/nauczycieli edukacji wczesnoszkolnej, zatrudnionych przez Oferenta (przeciętnie 1 nauczyciel z 1 szkoły). </w:t>
      </w:r>
    </w:p>
    <w:p w14:paraId="4032ECD3"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Uczestnikami zajęć będzie min. 1500 dzieci z klas I-III, z min. 100 szkół podstawowych z województwa podkarpackiego (maksymalnie 2 szkoły z jednej gminy).</w:t>
      </w:r>
    </w:p>
    <w:p w14:paraId="7CB43F47"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Zajęcia mogą być realizowane w następujących kategoriach: turysta/rowerzysta, piłkarz nożny/koszykarz/siatkarz/piłkarz ręczny, gimnastyk, tancerz, lekkoatleta, łyżwiarz/narciarz/saneczkarz.</w:t>
      </w:r>
    </w:p>
    <w:p w14:paraId="29EC84D3"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zależności od możliwości bazowych, sprzętowych i tradycji szkół, możliwe jest realizowanie także innych sprawności wybranych przez Oferenta.</w:t>
      </w:r>
    </w:p>
    <w:p w14:paraId="71B05A35"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zadania możliwy jest zakup sprzętu sportowego dla szkół, które przystąpią do realizacji Programu oraz uzupełnienie sprzętu w szkołach, które będą kontynuować udział w Programie.</w:t>
      </w:r>
    </w:p>
    <w:p w14:paraId="15818F01"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zadania możliwe jest przeprowadzenie konferencji metodyczno-szkoleniowych dla nauczycieli prowadzących zajęcia w ramach Programu.</w:t>
      </w:r>
    </w:p>
    <w:p w14:paraId="2657D4A2"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Times New Roman" w:hAnsi="Arial" w:cs="Arial"/>
          <w:sz w:val="23"/>
          <w:szCs w:val="23"/>
          <w:lang w:eastAsia="pl-PL"/>
        </w:rPr>
        <w:t xml:space="preserve">Na realizację zadania przeznacza się z budżetu Województwa Podkarpackiego środki finansowe w łącznej wysokości </w:t>
      </w:r>
      <w:r w:rsidRPr="00A6174A">
        <w:rPr>
          <w:rFonts w:ascii="Arial" w:eastAsia="Times New Roman" w:hAnsi="Arial" w:cs="Arial"/>
          <w:b/>
          <w:sz w:val="23"/>
          <w:szCs w:val="23"/>
          <w:lang w:eastAsia="pl-PL"/>
        </w:rPr>
        <w:t xml:space="preserve">330 000 zł, </w:t>
      </w:r>
      <w:r w:rsidRPr="00A6174A">
        <w:rPr>
          <w:rFonts w:ascii="Arial" w:eastAsia="Calibri" w:hAnsi="Arial" w:cs="Arial"/>
          <w:sz w:val="23"/>
          <w:szCs w:val="23"/>
        </w:rPr>
        <w:t xml:space="preserve">z czego </w:t>
      </w:r>
      <w:r w:rsidRPr="00A6174A">
        <w:rPr>
          <w:rFonts w:ascii="Arial" w:eastAsia="Calibri" w:hAnsi="Arial" w:cs="Arial"/>
          <w:b/>
          <w:sz w:val="23"/>
          <w:szCs w:val="23"/>
        </w:rPr>
        <w:t>180 000 zł</w:t>
      </w:r>
      <w:r w:rsidRPr="00A6174A">
        <w:rPr>
          <w:rFonts w:ascii="Arial" w:eastAsia="Times New Roman" w:hAnsi="Arial" w:cs="Arial"/>
          <w:sz w:val="23"/>
          <w:szCs w:val="23"/>
          <w:lang w:eastAsia="pl-PL"/>
        </w:rPr>
        <w:t xml:space="preserve"> w 2023 r. i </w:t>
      </w:r>
      <w:r w:rsidRPr="00A6174A">
        <w:rPr>
          <w:rFonts w:ascii="Arial" w:eastAsia="Times New Roman" w:hAnsi="Arial" w:cs="Arial"/>
          <w:b/>
          <w:sz w:val="23"/>
          <w:szCs w:val="23"/>
          <w:lang w:eastAsia="pl-PL"/>
        </w:rPr>
        <w:t>150 000 zł</w:t>
      </w:r>
      <w:r w:rsidRPr="00A6174A">
        <w:rPr>
          <w:rFonts w:ascii="Arial" w:eastAsia="Times New Roman" w:hAnsi="Arial" w:cs="Arial"/>
          <w:sz w:val="23"/>
          <w:szCs w:val="23"/>
          <w:lang w:eastAsia="pl-PL"/>
        </w:rPr>
        <w:t xml:space="preserve"> w 2024 r.</w:t>
      </w:r>
    </w:p>
    <w:p w14:paraId="12851855"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konkursu dofinansowane zostanie zadanie realizowane w latach 2023-2024.</w:t>
      </w:r>
    </w:p>
    <w:p w14:paraId="17032150" w14:textId="77777777" w:rsidR="00A6174A" w:rsidRPr="00A6174A" w:rsidRDefault="00A6174A" w:rsidP="00A6174A">
      <w:pPr>
        <w:numPr>
          <w:ilvl w:val="0"/>
          <w:numId w:val="4"/>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konkursu dofinansowane może zostać zadanie, którego rodzaj i zakres będzie zgodny z zapisami zawartymi w punktach od 1-5.</w:t>
      </w:r>
    </w:p>
    <w:p w14:paraId="6E21C8E2" w14:textId="77777777" w:rsidR="00A6174A" w:rsidRPr="00CB5914" w:rsidRDefault="00A6174A" w:rsidP="00F50C92">
      <w:pPr>
        <w:pStyle w:val="Nagwek2"/>
        <w:numPr>
          <w:ilvl w:val="0"/>
          <w:numId w:val="23"/>
        </w:numPr>
        <w:spacing w:before="240" w:after="240"/>
        <w:ind w:left="502"/>
        <w:rPr>
          <w:rFonts w:ascii="Arial" w:eastAsia="Times New Roman" w:hAnsi="Arial" w:cs="Arial"/>
          <w:b/>
          <w:sz w:val="23"/>
          <w:szCs w:val="23"/>
          <w:lang w:eastAsia="pl-PL"/>
        </w:rPr>
      </w:pPr>
      <w:r w:rsidRPr="00CB5914">
        <w:rPr>
          <w:rFonts w:ascii="Arial" w:eastAsia="Times New Roman" w:hAnsi="Arial" w:cs="Arial"/>
          <w:b/>
          <w:color w:val="auto"/>
          <w:sz w:val="23"/>
          <w:szCs w:val="23"/>
        </w:rPr>
        <w:t>Warunki</w:t>
      </w:r>
      <w:r w:rsidRPr="00CB5914">
        <w:rPr>
          <w:rFonts w:ascii="Arial" w:eastAsia="Times New Roman" w:hAnsi="Arial" w:cs="Arial"/>
          <w:b/>
          <w:color w:val="auto"/>
          <w:sz w:val="23"/>
          <w:szCs w:val="23"/>
          <w:lang w:eastAsia="pl-PL"/>
        </w:rPr>
        <w:t xml:space="preserve"> udziału w konkursie i termin składania ofert</w:t>
      </w:r>
    </w:p>
    <w:p w14:paraId="2124899A" w14:textId="77777777" w:rsidR="00A6174A" w:rsidRPr="00A6174A" w:rsidRDefault="00A6174A" w:rsidP="00F50C92">
      <w:pPr>
        <w:numPr>
          <w:ilvl w:val="0"/>
          <w:numId w:val="18"/>
        </w:numPr>
        <w:spacing w:after="0" w:line="276" w:lineRule="auto"/>
        <w:ind w:left="426" w:hanging="426"/>
        <w:contextualSpacing/>
        <w:jc w:val="both"/>
        <w:rPr>
          <w:rFonts w:ascii="Arial" w:eastAsia="Calibri" w:hAnsi="Arial" w:cs="Times New Roman"/>
          <w:sz w:val="23"/>
        </w:rPr>
      </w:pPr>
      <w:r w:rsidRPr="00A6174A">
        <w:rPr>
          <w:rFonts w:ascii="Arial" w:eastAsia="Calibri" w:hAnsi="Arial" w:cs="Times New Roman"/>
          <w:bCs/>
          <w:sz w:val="23"/>
          <w:lang w:eastAsia="pl-PL"/>
        </w:rPr>
        <w:t xml:space="preserve">Konkurs adresowany jest do </w:t>
      </w:r>
      <w:r w:rsidRPr="00A6174A">
        <w:rPr>
          <w:rFonts w:ascii="Arial" w:eastAsia="Calibri" w:hAnsi="Arial" w:cs="Times New Roman"/>
          <w:sz w:val="23"/>
        </w:rPr>
        <w:t xml:space="preserve">organizacji pozarządowych, o których mowa </w:t>
      </w:r>
      <w:r w:rsidRPr="00A6174A">
        <w:rPr>
          <w:rFonts w:ascii="Arial" w:eastAsia="Calibri" w:hAnsi="Arial" w:cs="Times New Roman"/>
          <w:color w:val="000000"/>
          <w:sz w:val="23"/>
        </w:rPr>
        <w:t xml:space="preserve">w art. 3 </w:t>
      </w:r>
      <w:r w:rsidRPr="00A6174A">
        <w:rPr>
          <w:rFonts w:ascii="Arial" w:eastAsia="Calibri" w:hAnsi="Arial" w:cs="Times New Roman"/>
          <w:sz w:val="23"/>
        </w:rPr>
        <w:t>ust. 2 oraz podmiotów wymienionych w art. 3 ust. 3 ustawy z dnia 24 kwietnia 2003 r. o działalności pożytku publicznego i o wolontariacie (zwanej dalej „ustawą”),</w:t>
      </w:r>
      <w:r w:rsidRPr="00A6174A">
        <w:rPr>
          <w:rFonts w:ascii="Arial" w:eastAsia="Calibri" w:hAnsi="Arial" w:cs="Times New Roman"/>
          <w:color w:val="000000"/>
          <w:sz w:val="23"/>
        </w:rPr>
        <w:t xml:space="preserve"> które </w:t>
      </w:r>
      <w:r w:rsidRPr="00A6174A">
        <w:rPr>
          <w:rFonts w:ascii="Arial" w:eastAsia="Calibri" w:hAnsi="Arial" w:cs="Times New Roman"/>
          <w:color w:val="000000"/>
          <w:sz w:val="23"/>
        </w:rPr>
        <w:lastRenderedPageBreak/>
        <w:t>w ramach swojej podstawowej działalności statutowej, realizują zadania w zakresie upowszechniania kultury fizycznej wśród dzieci, w szczególności do organizacji posiadających kadrę realizującą programy sportowe dla dzieci i młodzieży oraz odpowiednie struktury organizacyjne na szczeblu powiatowym i gminnym.</w:t>
      </w:r>
    </w:p>
    <w:p w14:paraId="11BFAA65"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color w:val="000000"/>
          <w:sz w:val="23"/>
          <w:szCs w:val="23"/>
          <w:lang w:eastAsia="pl-PL"/>
        </w:rPr>
      </w:pPr>
      <w:r w:rsidRPr="00A6174A">
        <w:rPr>
          <w:rFonts w:ascii="Arial" w:eastAsia="Calibri" w:hAnsi="Arial" w:cs="Arial"/>
          <w:sz w:val="23"/>
          <w:szCs w:val="23"/>
        </w:rPr>
        <w:t>Środki dotacji nie mogą być przeznaczone na finansowanie działalności gospodarczej Oferenta.</w:t>
      </w:r>
    </w:p>
    <w:p w14:paraId="00F8A92E"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color w:val="000000"/>
          <w:sz w:val="23"/>
          <w:szCs w:val="23"/>
          <w:lang w:eastAsia="pl-PL"/>
        </w:rPr>
      </w:pPr>
      <w:r w:rsidRPr="00A6174A">
        <w:rPr>
          <w:rFonts w:ascii="Arial" w:eastAsia="Times New Roman" w:hAnsi="Arial" w:cs="Arial"/>
          <w:color w:val="000000"/>
          <w:sz w:val="23"/>
          <w:szCs w:val="23"/>
          <w:lang w:eastAsia="pl-PL"/>
        </w:rPr>
        <w:t xml:space="preserve">Dopuszcza się realizowanie zadania w partnerstwie </w:t>
      </w:r>
      <w:r w:rsidRPr="00A6174A">
        <w:rPr>
          <w:rFonts w:ascii="Arial" w:eastAsia="Times New Roman" w:hAnsi="Arial" w:cs="Arial"/>
          <w:sz w:val="23"/>
          <w:szCs w:val="23"/>
          <w:lang w:eastAsia="pl-PL"/>
        </w:rPr>
        <w:t xml:space="preserve">w formułach określonych </w:t>
      </w:r>
      <w:r w:rsidRPr="00A6174A">
        <w:rPr>
          <w:rFonts w:ascii="Arial" w:eastAsia="Times New Roman" w:hAnsi="Arial" w:cs="Arial"/>
          <w:sz w:val="23"/>
          <w:szCs w:val="23"/>
          <w:lang w:eastAsia="pl-PL"/>
        </w:rPr>
        <w:br/>
        <w:t xml:space="preserve">w Programie współpracy Samorządu Województwa Podkarpackiego z organizacjami pozarządowymi i innymi podmiotami prowadzącymi działalność pożytku publicznego na rok 2023. </w:t>
      </w:r>
    </w:p>
    <w:p w14:paraId="5E7EFDEF"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Partner może angażować do realizacji zadania zasoby osobowe i rzeczowe.</w:t>
      </w:r>
    </w:p>
    <w:p w14:paraId="48E0AAD1"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Wkład finansowy może być wnoszony jedynie przez Oferenta.</w:t>
      </w:r>
    </w:p>
    <w:p w14:paraId="6E05F5EE"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Podział zadań i obowiązków między stronami musi być określony zarówno w ofercie, jak i umowie o partnerstwie.</w:t>
      </w:r>
    </w:p>
    <w:p w14:paraId="75B89BC7"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Za rozliczenie zadania (w tym wkładu własnego) odpowiada Oferent, jako strona Umowy.</w:t>
      </w:r>
    </w:p>
    <w:p w14:paraId="463D05EC"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 xml:space="preserve">Zadanie przedstawione w ofercie może być realizowane wspólnie przez kilku Oferentów, jeżeli oferta została złożona wspólnie, zgodnie z art. 14 ust. 2-5 ustawy </w:t>
      </w:r>
      <w:r w:rsidRPr="00A6174A">
        <w:rPr>
          <w:rFonts w:ascii="Arial" w:eastAsia="Times New Roman" w:hAnsi="Arial" w:cs="Arial"/>
          <w:bCs/>
          <w:color w:val="000000"/>
          <w:sz w:val="23"/>
          <w:szCs w:val="23"/>
          <w:lang w:eastAsia="pl-PL"/>
        </w:rPr>
        <w:br/>
        <w:t>z dnia 24 kwietnia 2003 r. o działalności pożytku publicznego i o wolontariacie.</w:t>
      </w:r>
    </w:p>
    <w:p w14:paraId="2E19067A"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Realizacja zadania może być dokonana wyłącznie w formie wsparcia.</w:t>
      </w:r>
    </w:p>
    <w:p w14:paraId="111A44B3" w14:textId="77777777" w:rsidR="00A6174A" w:rsidRPr="00A6174A" w:rsidRDefault="00A6174A" w:rsidP="00F50C92">
      <w:pPr>
        <w:numPr>
          <w:ilvl w:val="0"/>
          <w:numId w:val="18"/>
        </w:numPr>
        <w:spacing w:after="0" w:line="276" w:lineRule="auto"/>
        <w:ind w:left="426" w:hanging="426"/>
        <w:contextualSpacing/>
        <w:jc w:val="both"/>
        <w:rPr>
          <w:rFonts w:ascii="Arial" w:eastAsia="Times New Roman" w:hAnsi="Arial" w:cs="Arial"/>
          <w:vanish/>
          <w:sz w:val="23"/>
          <w:szCs w:val="23"/>
          <w:lang w:eastAsia="pl-PL"/>
        </w:rPr>
      </w:pPr>
      <w:r w:rsidRPr="00A6174A">
        <w:rPr>
          <w:rFonts w:ascii="Arial" w:eastAsia="Times New Roman" w:hAnsi="Arial" w:cs="Arial"/>
          <w:bCs/>
          <w:color w:val="000000"/>
          <w:sz w:val="23"/>
          <w:szCs w:val="23"/>
          <w:lang w:eastAsia="pl-PL"/>
        </w:rPr>
        <w:t>Oferent jest zobowiązany do wniesienia finansowego wkładu własnego, w tym wkładu finansowego z innych źródeł w wysokości nie mniejszej niż 10% całkowitych finansowych kosztów zadania.</w:t>
      </w:r>
    </w:p>
    <w:p w14:paraId="37CA3A5B" w14:textId="77777777" w:rsidR="00A6174A" w:rsidRPr="00A6174A" w:rsidRDefault="00A6174A" w:rsidP="00F50C92">
      <w:pPr>
        <w:numPr>
          <w:ilvl w:val="0"/>
          <w:numId w:val="18"/>
        </w:numPr>
        <w:spacing w:after="0" w:line="276" w:lineRule="auto"/>
        <w:ind w:left="426" w:hanging="426"/>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 xml:space="preserve"> </w:t>
      </w:r>
    </w:p>
    <w:p w14:paraId="642D78CB" w14:textId="77777777" w:rsidR="00A6174A" w:rsidRPr="00A6174A" w:rsidRDefault="00A6174A" w:rsidP="00A6174A">
      <w:pPr>
        <w:numPr>
          <w:ilvl w:val="0"/>
          <w:numId w:val="4"/>
        </w:numPr>
        <w:spacing w:after="0" w:line="276" w:lineRule="auto"/>
        <w:ind w:left="360"/>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Oferent jest zobowiązany do stosowania przepisów powszechnie obowiązującego prawa, w tym w szczególności:</w:t>
      </w:r>
    </w:p>
    <w:p w14:paraId="3F7FE561" w14:textId="77777777" w:rsidR="00A6174A" w:rsidRPr="00A6174A" w:rsidRDefault="00A6174A" w:rsidP="00F50C92">
      <w:pPr>
        <w:numPr>
          <w:ilvl w:val="1"/>
          <w:numId w:val="19"/>
        </w:numPr>
        <w:spacing w:after="0" w:line="276" w:lineRule="auto"/>
        <w:ind w:left="709" w:hanging="283"/>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 xml:space="preserve">przepisów ustawy z dnia 27 sierpnia 2009 r. o finansach publicznych </w:t>
      </w:r>
      <w:r w:rsidRPr="00A6174A">
        <w:rPr>
          <w:rFonts w:ascii="Arial" w:eastAsia="Calibri" w:hAnsi="Arial" w:cs="Arial"/>
          <w:bCs/>
          <w:sz w:val="23"/>
          <w:szCs w:val="23"/>
          <w:lang w:eastAsia="pl-PL"/>
        </w:rPr>
        <w:t>oraz przepisów ustawy z dnia 29 września 1994 r. o rachunkowości</w:t>
      </w:r>
      <w:r w:rsidRPr="00A6174A">
        <w:rPr>
          <w:rFonts w:ascii="Arial" w:eastAsia="Calibri" w:hAnsi="Arial" w:cs="Arial"/>
          <w:bCs/>
          <w:color w:val="000000"/>
          <w:sz w:val="23"/>
          <w:szCs w:val="23"/>
          <w:lang w:eastAsia="pl-PL"/>
        </w:rPr>
        <w:t>,</w:t>
      </w:r>
    </w:p>
    <w:p w14:paraId="288F87B7" w14:textId="77777777" w:rsidR="00A6174A" w:rsidRPr="00A6174A" w:rsidRDefault="00A6174A" w:rsidP="00F50C92">
      <w:pPr>
        <w:numPr>
          <w:ilvl w:val="1"/>
          <w:numId w:val="19"/>
        </w:numPr>
        <w:spacing w:after="0" w:line="276" w:lineRule="auto"/>
        <w:ind w:left="709" w:hanging="283"/>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 xml:space="preserve">przepisów rozporządzenia Parlamentu Europejskiego i Rady (UE) 2016/679 </w:t>
      </w:r>
      <w:r w:rsidRPr="00A6174A">
        <w:rPr>
          <w:rFonts w:ascii="Arial" w:eastAsia="Calibri" w:hAnsi="Arial" w:cs="Arial"/>
          <w:bCs/>
          <w:color w:val="000000"/>
          <w:sz w:val="23"/>
          <w:szCs w:val="23"/>
          <w:lang w:eastAsia="pl-PL"/>
        </w:rPr>
        <w:br/>
        <w:t xml:space="preserve">z dnia 27 kwietnia 2016 r. w sprawie ochrony osób fizycznych w związku </w:t>
      </w:r>
      <w:r w:rsidRPr="00A6174A">
        <w:rPr>
          <w:rFonts w:ascii="Arial" w:eastAsia="Calibri" w:hAnsi="Arial" w:cs="Arial"/>
          <w:bCs/>
          <w:color w:val="000000"/>
          <w:sz w:val="23"/>
          <w:szCs w:val="23"/>
          <w:lang w:eastAsia="pl-PL"/>
        </w:rPr>
        <w:br/>
        <w:t>z przetwarzaniem danych osobowych i w sprawie swobodnego przepływu takich danych oraz uchylenia dyrektywy 95/46/WE (ogólne rozporządzenie o ochronie danych) (Dz. Urz. UE L 119 z 04.05.2016, str. 1).</w:t>
      </w:r>
    </w:p>
    <w:p w14:paraId="25564A47" w14:textId="77777777" w:rsidR="00A6174A" w:rsidRPr="00A6174A" w:rsidRDefault="00A6174A" w:rsidP="00A6174A">
      <w:pPr>
        <w:numPr>
          <w:ilvl w:val="0"/>
          <w:numId w:val="4"/>
        </w:numPr>
        <w:spacing w:after="0" w:line="276" w:lineRule="auto"/>
        <w:ind w:left="360"/>
        <w:contextualSpacing/>
        <w:jc w:val="both"/>
        <w:rPr>
          <w:rFonts w:ascii="Arial" w:eastAsia="Times New Roman" w:hAnsi="Arial" w:cs="Arial"/>
          <w:color w:val="000000"/>
          <w:sz w:val="23"/>
          <w:szCs w:val="23"/>
          <w:lang w:eastAsia="pl-PL"/>
        </w:rPr>
      </w:pPr>
      <w:r w:rsidRPr="00A6174A">
        <w:rPr>
          <w:rFonts w:ascii="Arial" w:eastAsia="Times New Roman" w:hAnsi="Arial" w:cs="Times New Roman"/>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14:paraId="7A6C549D" w14:textId="77777777" w:rsidR="00A6174A" w:rsidRPr="00A6174A" w:rsidRDefault="00A6174A" w:rsidP="00A6174A">
      <w:pPr>
        <w:numPr>
          <w:ilvl w:val="0"/>
          <w:numId w:val="4"/>
        </w:numPr>
        <w:spacing w:after="0" w:line="276" w:lineRule="auto"/>
        <w:ind w:left="426" w:hanging="426"/>
        <w:contextualSpacing/>
        <w:jc w:val="both"/>
        <w:rPr>
          <w:rFonts w:ascii="Arial" w:eastAsia="Calibri" w:hAnsi="Arial" w:cs="Arial"/>
          <w:sz w:val="23"/>
          <w:szCs w:val="23"/>
          <w:lang w:eastAsia="pl-PL"/>
        </w:rPr>
      </w:pPr>
      <w:r w:rsidRPr="00A6174A">
        <w:rPr>
          <w:rFonts w:ascii="Arial" w:eastAsia="Calibri" w:hAnsi="Arial" w:cs="Arial"/>
          <w:sz w:val="23"/>
          <w:szCs w:val="23"/>
        </w:rPr>
        <w:t>W związku z realizacją zadania Oferent zobowiązany jest do:</w:t>
      </w:r>
    </w:p>
    <w:p w14:paraId="28F70E89" w14:textId="77777777" w:rsidR="00A6174A" w:rsidRPr="00A6174A" w:rsidRDefault="00A6174A" w:rsidP="00F50C92">
      <w:pPr>
        <w:numPr>
          <w:ilvl w:val="1"/>
          <w:numId w:val="20"/>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t xml:space="preserve">zapewnienia bezpieczeństwa uczestnikom zajęć, </w:t>
      </w:r>
    </w:p>
    <w:p w14:paraId="28F56F38" w14:textId="77777777" w:rsidR="00A6174A" w:rsidRPr="00A6174A" w:rsidRDefault="00A6174A" w:rsidP="00F50C92">
      <w:pPr>
        <w:numPr>
          <w:ilvl w:val="1"/>
          <w:numId w:val="20"/>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t>organizacji zajęć w odpowiednich warunkach bazowych i z odpowiednim sprzętem,</w:t>
      </w:r>
    </w:p>
    <w:p w14:paraId="6AB87BD3" w14:textId="77777777" w:rsidR="00A6174A" w:rsidRPr="00A6174A" w:rsidRDefault="00A6174A" w:rsidP="00F50C92">
      <w:pPr>
        <w:numPr>
          <w:ilvl w:val="1"/>
          <w:numId w:val="20"/>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t>zapewnienia właściwego doboru kadry do realizacji Programu, w tym odpowiednio wykwalifikowanych osób do prowadzenia konferencji metodyczno-szkoleniowych dla nauczycieli,</w:t>
      </w:r>
    </w:p>
    <w:p w14:paraId="42734E9B" w14:textId="77777777" w:rsidR="00A6174A" w:rsidRPr="00A6174A" w:rsidRDefault="00A6174A" w:rsidP="00F50C92">
      <w:pPr>
        <w:numPr>
          <w:ilvl w:val="1"/>
          <w:numId w:val="20"/>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lastRenderedPageBreak/>
        <w:t>zbadania i określenia jakie umiejętności zostały nabyte przez dzieci podczas zajęć.</w:t>
      </w:r>
    </w:p>
    <w:p w14:paraId="5C9B5AF0" w14:textId="77777777" w:rsidR="00A6174A" w:rsidRPr="00A6174A" w:rsidRDefault="00A6174A" w:rsidP="00A6174A">
      <w:pPr>
        <w:numPr>
          <w:ilvl w:val="0"/>
          <w:numId w:val="4"/>
        </w:numPr>
        <w:spacing w:after="0" w:line="276" w:lineRule="auto"/>
        <w:ind w:left="426" w:hanging="426"/>
        <w:contextualSpacing/>
        <w:jc w:val="both"/>
        <w:rPr>
          <w:rFonts w:ascii="Arial" w:eastAsia="Calibri" w:hAnsi="Arial" w:cs="Arial"/>
          <w:sz w:val="23"/>
          <w:szCs w:val="23"/>
          <w:lang w:eastAsia="pl-PL"/>
        </w:rPr>
      </w:pPr>
      <w:r w:rsidRPr="00A6174A">
        <w:rPr>
          <w:rFonts w:ascii="Arial" w:eastAsia="Calibri" w:hAnsi="Arial" w:cs="Arial"/>
          <w:sz w:val="23"/>
          <w:szCs w:val="23"/>
        </w:rPr>
        <w:t>Oferent w całości odpowiada za prawidłową realizację zadania będącego przedmiotem oferty w ramach niniejszego konkursu.</w:t>
      </w:r>
    </w:p>
    <w:p w14:paraId="4EFC7FBB" w14:textId="77777777" w:rsidR="00A6174A" w:rsidRPr="00A6174A" w:rsidRDefault="00A6174A" w:rsidP="00A6174A">
      <w:pPr>
        <w:numPr>
          <w:ilvl w:val="0"/>
          <w:numId w:val="4"/>
        </w:numPr>
        <w:spacing w:after="0" w:line="276" w:lineRule="auto"/>
        <w:ind w:left="426" w:hanging="426"/>
        <w:contextualSpacing/>
        <w:jc w:val="both"/>
        <w:rPr>
          <w:rFonts w:ascii="Arial" w:eastAsia="Calibri" w:hAnsi="Arial" w:cs="Arial"/>
          <w:sz w:val="23"/>
          <w:szCs w:val="23"/>
          <w:lang w:eastAsia="pl-PL"/>
        </w:rPr>
      </w:pPr>
      <w:r w:rsidRPr="00A6174A">
        <w:rPr>
          <w:rFonts w:ascii="Arial" w:eastAsia="Times New Roman" w:hAnsi="Arial" w:cs="Arial"/>
          <w:b/>
          <w:bCs/>
          <w:sz w:val="23"/>
          <w:szCs w:val="23"/>
          <w:lang w:eastAsia="pl-PL"/>
        </w:rPr>
        <w:t>Termin konkursu:</w:t>
      </w:r>
    </w:p>
    <w:p w14:paraId="47BCFAE8" w14:textId="77777777" w:rsidR="00A6174A" w:rsidRPr="00A6174A" w:rsidRDefault="00A6174A" w:rsidP="00F50C92">
      <w:pPr>
        <w:numPr>
          <w:ilvl w:val="0"/>
          <w:numId w:val="21"/>
        </w:numPr>
        <w:spacing w:after="0" w:line="240" w:lineRule="auto"/>
        <w:ind w:left="709"/>
        <w:jc w:val="both"/>
        <w:textAlignment w:val="baseline"/>
        <w:rPr>
          <w:rFonts w:ascii="Arial" w:eastAsia="Times New Roman" w:hAnsi="Arial" w:cs="Arial"/>
          <w:sz w:val="23"/>
          <w:szCs w:val="23"/>
          <w:lang w:eastAsia="pl-PL"/>
        </w:rPr>
      </w:pPr>
      <w:r w:rsidRPr="00A6174A">
        <w:rPr>
          <w:rFonts w:ascii="Arial" w:eastAsia="Times New Roman" w:hAnsi="Arial" w:cs="Arial"/>
          <w:b/>
          <w:sz w:val="23"/>
          <w:szCs w:val="23"/>
          <w:lang w:eastAsia="pl-PL"/>
        </w:rPr>
        <w:t xml:space="preserve">nabór ofert – </w:t>
      </w:r>
      <w:r w:rsidRPr="00A6174A">
        <w:rPr>
          <w:rFonts w:ascii="Arial" w:eastAsia="Times New Roman" w:hAnsi="Arial" w:cs="Arial"/>
          <w:sz w:val="23"/>
          <w:szCs w:val="23"/>
          <w:lang w:eastAsia="pl-PL"/>
        </w:rPr>
        <w:t xml:space="preserve">oferty należy składać </w:t>
      </w:r>
      <w:r w:rsidRPr="00A6174A">
        <w:rPr>
          <w:rFonts w:ascii="Arial" w:eastAsia="Calibri" w:hAnsi="Arial" w:cs="Arial"/>
          <w:bCs/>
          <w:sz w:val="23"/>
          <w:szCs w:val="23"/>
        </w:rPr>
        <w:t>w terminie 21 dni od dnia ukazania się niniejszego ogłoszenia,</w:t>
      </w:r>
    </w:p>
    <w:p w14:paraId="37F2652E" w14:textId="77777777" w:rsidR="00CB5914" w:rsidRDefault="00A6174A" w:rsidP="00F50C92">
      <w:pPr>
        <w:numPr>
          <w:ilvl w:val="0"/>
          <w:numId w:val="21"/>
        </w:numPr>
        <w:spacing w:after="0" w:line="240" w:lineRule="auto"/>
        <w:ind w:left="709"/>
        <w:jc w:val="both"/>
        <w:textAlignment w:val="baseline"/>
        <w:rPr>
          <w:rFonts w:ascii="Arial" w:eastAsia="Times New Roman" w:hAnsi="Arial" w:cs="Arial"/>
          <w:sz w:val="23"/>
          <w:szCs w:val="23"/>
          <w:lang w:eastAsia="pl-PL"/>
        </w:rPr>
      </w:pPr>
      <w:r w:rsidRPr="00A6174A">
        <w:rPr>
          <w:rFonts w:ascii="Arial" w:eastAsia="Times New Roman" w:hAnsi="Arial" w:cs="Arial"/>
          <w:b/>
          <w:sz w:val="23"/>
          <w:szCs w:val="23"/>
          <w:lang w:eastAsia="pl-PL"/>
        </w:rPr>
        <w:t xml:space="preserve">przewidywany termin wyboru ofert – </w:t>
      </w:r>
      <w:r w:rsidRPr="00A6174A">
        <w:rPr>
          <w:rFonts w:ascii="Arial" w:eastAsia="Times New Roman" w:hAnsi="Arial" w:cs="Arial"/>
          <w:sz w:val="23"/>
          <w:szCs w:val="23"/>
          <w:lang w:eastAsia="pl-PL"/>
        </w:rPr>
        <w:t>do końca lipca 2023 r.</w:t>
      </w:r>
    </w:p>
    <w:p w14:paraId="692079D0" w14:textId="77777777" w:rsidR="00A6174A" w:rsidRPr="00CB5914" w:rsidRDefault="00A6174A" w:rsidP="00F50C92">
      <w:pPr>
        <w:pStyle w:val="Nagwek2"/>
        <w:numPr>
          <w:ilvl w:val="0"/>
          <w:numId w:val="23"/>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lang w:eastAsia="pl-PL"/>
        </w:rPr>
        <w:t xml:space="preserve">Terminy i </w:t>
      </w:r>
      <w:r w:rsidRPr="00CB5914">
        <w:rPr>
          <w:rFonts w:ascii="Arial" w:eastAsia="Times New Roman" w:hAnsi="Arial" w:cs="Arial"/>
          <w:b/>
          <w:color w:val="auto"/>
          <w:sz w:val="23"/>
          <w:szCs w:val="23"/>
        </w:rPr>
        <w:t>warunki</w:t>
      </w:r>
      <w:r w:rsidRPr="00CB5914">
        <w:rPr>
          <w:rFonts w:ascii="Arial" w:eastAsia="Times New Roman" w:hAnsi="Arial" w:cs="Arial"/>
          <w:b/>
          <w:color w:val="auto"/>
          <w:sz w:val="23"/>
          <w:szCs w:val="23"/>
          <w:lang w:eastAsia="pl-PL"/>
        </w:rPr>
        <w:t xml:space="preserve"> realizacji zadania</w:t>
      </w:r>
    </w:p>
    <w:p w14:paraId="1DEE142E" w14:textId="77777777" w:rsidR="00A6174A" w:rsidRPr="00A6174A" w:rsidRDefault="00A6174A" w:rsidP="00A6174A">
      <w:pPr>
        <w:numPr>
          <w:ilvl w:val="0"/>
          <w:numId w:val="13"/>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sz w:val="23"/>
          <w:szCs w:val="23"/>
          <w:lang w:eastAsia="pl-PL"/>
        </w:rPr>
        <w:t xml:space="preserve">Konkurs obejmuje zadanie, które realizowane będzie w okresie od </w:t>
      </w:r>
      <w:r w:rsidRPr="00A6174A">
        <w:rPr>
          <w:rFonts w:ascii="Arial" w:eastAsia="Times New Roman" w:hAnsi="Arial" w:cs="Arial"/>
          <w:b/>
          <w:sz w:val="23"/>
          <w:szCs w:val="23"/>
          <w:lang w:eastAsia="pl-PL"/>
        </w:rPr>
        <w:t>1 sierpnia 2023 r. do 31 lipca 2024 r.</w:t>
      </w:r>
    </w:p>
    <w:p w14:paraId="5188E69A" w14:textId="77777777" w:rsidR="00A6174A" w:rsidRPr="00A6174A" w:rsidRDefault="00A6174A" w:rsidP="00A6174A">
      <w:pPr>
        <w:numPr>
          <w:ilvl w:val="0"/>
          <w:numId w:val="13"/>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Przekazanie środków pochodzących z dotacji Województwa Podkarpackiego nastąpi w dwóch transzach:</w:t>
      </w:r>
    </w:p>
    <w:p w14:paraId="0C037D23" w14:textId="77777777" w:rsidR="00A6174A" w:rsidRPr="00A6174A" w:rsidRDefault="00A6174A" w:rsidP="00A6174A">
      <w:pPr>
        <w:numPr>
          <w:ilvl w:val="1"/>
          <w:numId w:val="13"/>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pierwsza transza na rok 2023 - w terminie do 30 dni od dnia zawarcia </w:t>
      </w:r>
      <w:r w:rsidRPr="00A6174A">
        <w:rPr>
          <w:rFonts w:ascii="Arial" w:eastAsia="Times New Roman" w:hAnsi="Arial" w:cs="Arial"/>
          <w:iCs/>
          <w:sz w:val="23"/>
          <w:szCs w:val="23"/>
          <w:lang w:eastAsia="pl-PL"/>
        </w:rPr>
        <w:t>umowy,</w:t>
      </w:r>
    </w:p>
    <w:p w14:paraId="7CE45D5C" w14:textId="77777777" w:rsidR="00A6174A" w:rsidRPr="00A6174A" w:rsidRDefault="00A6174A" w:rsidP="00A6174A">
      <w:pPr>
        <w:numPr>
          <w:ilvl w:val="1"/>
          <w:numId w:val="13"/>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druga transza na rok 2024 - w terminie </w:t>
      </w:r>
      <w:r w:rsidRPr="00A6174A">
        <w:rPr>
          <w:rFonts w:ascii="Arial" w:eastAsia="Calibri" w:hAnsi="Arial" w:cs="Arial"/>
          <w:sz w:val="23"/>
          <w:szCs w:val="23"/>
          <w:lang w:eastAsia="pl-PL"/>
        </w:rPr>
        <w:t xml:space="preserve">30 dni od dnia zaakceptowania sprawozdania częściowego. </w:t>
      </w:r>
    </w:p>
    <w:p w14:paraId="5FDE94B8" w14:textId="77777777" w:rsidR="00A6174A" w:rsidRPr="00A6174A" w:rsidRDefault="00A6174A" w:rsidP="00A6174A">
      <w:pPr>
        <w:numPr>
          <w:ilvl w:val="0"/>
          <w:numId w:val="13"/>
        </w:numPr>
        <w:spacing w:after="0" w:line="276" w:lineRule="auto"/>
        <w:ind w:left="284" w:hanging="284"/>
        <w:contextualSpacing/>
        <w:jc w:val="both"/>
        <w:textAlignment w:val="baseline"/>
        <w:rPr>
          <w:rFonts w:ascii="Arial" w:eastAsia="Times New Roman" w:hAnsi="Arial" w:cs="Arial"/>
          <w:color w:val="000000"/>
          <w:sz w:val="23"/>
          <w:szCs w:val="23"/>
          <w:lang w:eastAsia="pl-PL"/>
        </w:rPr>
      </w:pPr>
      <w:r w:rsidRPr="00A6174A">
        <w:rPr>
          <w:rFonts w:ascii="Arial" w:eastAsia="Calibri" w:hAnsi="Arial" w:cs="Arial"/>
          <w:sz w:val="23"/>
          <w:szCs w:val="23"/>
          <w:lang w:eastAsia="pl-PL"/>
        </w:rPr>
        <w:t>Terminy ponoszenia wydatków:</w:t>
      </w:r>
    </w:p>
    <w:p w14:paraId="78FC523F" w14:textId="77777777" w:rsidR="00A6174A" w:rsidRPr="00A6174A" w:rsidRDefault="00A6174A" w:rsidP="00F50C92">
      <w:pPr>
        <w:numPr>
          <w:ilvl w:val="0"/>
          <w:numId w:val="16"/>
        </w:numPr>
        <w:spacing w:after="0" w:line="276" w:lineRule="auto"/>
        <w:ind w:left="709" w:hanging="283"/>
        <w:contextualSpacing/>
        <w:jc w:val="both"/>
        <w:textAlignment w:val="baseline"/>
        <w:rPr>
          <w:rFonts w:ascii="Arial" w:eastAsia="Times New Roman" w:hAnsi="Arial" w:cs="Arial"/>
          <w:sz w:val="23"/>
          <w:szCs w:val="23"/>
          <w:lang w:eastAsia="pl-PL"/>
        </w:rPr>
      </w:pPr>
      <w:r w:rsidRPr="00A6174A">
        <w:rPr>
          <w:rFonts w:ascii="Arial" w:eastAsia="Calibri" w:hAnsi="Arial" w:cs="Arial"/>
          <w:sz w:val="23"/>
          <w:szCs w:val="23"/>
          <w:lang w:eastAsia="pl-PL"/>
        </w:rPr>
        <w:t>dla środków pochodzących z dotacji – od dnia zawarcia umowy,</w:t>
      </w:r>
    </w:p>
    <w:p w14:paraId="02EC4150" w14:textId="77777777" w:rsidR="00A6174A" w:rsidRPr="00A6174A" w:rsidRDefault="00A6174A" w:rsidP="00F50C92">
      <w:pPr>
        <w:numPr>
          <w:ilvl w:val="0"/>
          <w:numId w:val="16"/>
        </w:numPr>
        <w:spacing w:after="0" w:line="276" w:lineRule="auto"/>
        <w:ind w:left="709" w:hanging="283"/>
        <w:contextualSpacing/>
        <w:jc w:val="both"/>
        <w:textAlignment w:val="baseline"/>
        <w:rPr>
          <w:rFonts w:ascii="Arial" w:eastAsia="Times New Roman" w:hAnsi="Arial" w:cs="Arial"/>
          <w:sz w:val="23"/>
          <w:szCs w:val="23"/>
          <w:lang w:eastAsia="pl-PL"/>
        </w:rPr>
      </w:pPr>
      <w:r w:rsidRPr="00A6174A">
        <w:rPr>
          <w:rFonts w:ascii="Arial" w:eastAsia="Times New Roman" w:hAnsi="Arial" w:cs="Arial"/>
          <w:sz w:val="23"/>
          <w:szCs w:val="23"/>
          <w:lang w:eastAsia="pl-PL"/>
        </w:rPr>
        <w:t>dla środków własnych przed datą podpisania umowy z zastrzeżeniem, że k</w:t>
      </w:r>
      <w:r w:rsidRPr="00A6174A">
        <w:rPr>
          <w:rFonts w:ascii="Arial" w:eastAsia="Times New Roman" w:hAnsi="Arial" w:cs="Arial"/>
          <w:sz w:val="23"/>
          <w:szCs w:val="23"/>
          <w:shd w:val="clear" w:color="auto" w:fill="FFFFFF"/>
          <w:lang w:eastAsia="pl-PL"/>
        </w:rPr>
        <w:t>oszty finansowe związane z realizacją zadania poniesione przed datą zawarcia umowy mogą stanowić część innych środków finansowych rozliczanych jako wkład własny - pod warunkiem uwzględnienia ich w złożonej ofercie</w:t>
      </w:r>
      <w:r w:rsidRPr="00A6174A">
        <w:rPr>
          <w:rFonts w:ascii="Arial" w:eastAsia="Times New Roman" w:hAnsi="Arial" w:cs="Arial"/>
          <w:sz w:val="23"/>
          <w:szCs w:val="23"/>
          <w:lang w:eastAsia="pl-PL"/>
        </w:rPr>
        <w:t>.</w:t>
      </w:r>
    </w:p>
    <w:p w14:paraId="3C924872"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Oferent zobowiązany jest do:</w:t>
      </w:r>
    </w:p>
    <w:p w14:paraId="52F2019A" w14:textId="77777777" w:rsidR="00A6174A" w:rsidRPr="00A6174A" w:rsidRDefault="00A6174A" w:rsidP="00A6174A">
      <w:pPr>
        <w:numPr>
          <w:ilvl w:val="1"/>
          <w:numId w:val="13"/>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wykorzystania pierwszej transzy dotacji przekazanej w 2023 r. do dnia 31 grudnia 2023 r.,</w:t>
      </w:r>
    </w:p>
    <w:p w14:paraId="293446AA" w14:textId="77777777" w:rsidR="00A6174A" w:rsidRPr="00A6174A" w:rsidRDefault="00A6174A" w:rsidP="00A6174A">
      <w:pPr>
        <w:numPr>
          <w:ilvl w:val="1"/>
          <w:numId w:val="13"/>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wykorzystania drugiej transzy dotacji przekazanej w 2024 r. w terminie do 14 dni od zakończenia realizacji zadania. </w:t>
      </w:r>
    </w:p>
    <w:p w14:paraId="5587B9CE" w14:textId="77777777" w:rsidR="00A6174A" w:rsidRPr="00A6174A" w:rsidRDefault="00A6174A" w:rsidP="00A6174A">
      <w:pPr>
        <w:numPr>
          <w:ilvl w:val="0"/>
          <w:numId w:val="13"/>
        </w:numPr>
        <w:spacing w:before="100" w:beforeAutospacing="1" w:after="100" w:afterAutospacing="1"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Dopuszcza się pobieranie świadczeń pieniężnych od uczestników zadania. Pobieranie świadczeń pieniężnych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 punktach V.B Lp. 4 i VI.1 oraz potwierdzona oświadczeniem w pkt. VII.2 oferty. </w:t>
      </w:r>
    </w:p>
    <w:p w14:paraId="52EFE9B4" w14:textId="77777777" w:rsidR="00A6174A" w:rsidRPr="00A6174A" w:rsidRDefault="00A6174A" w:rsidP="00A6174A">
      <w:pPr>
        <w:numPr>
          <w:ilvl w:val="0"/>
          <w:numId w:val="13"/>
        </w:numPr>
        <w:spacing w:before="100" w:beforeAutospacing="1" w:after="100" w:afterAutospacing="1" w:line="276" w:lineRule="auto"/>
        <w:ind w:left="426" w:hanging="426"/>
        <w:contextualSpacing/>
        <w:jc w:val="both"/>
        <w:rPr>
          <w:rFonts w:ascii="Arial" w:eastAsia="Calibri" w:hAnsi="Arial" w:cs="Arial"/>
          <w:b/>
          <w:sz w:val="23"/>
          <w:szCs w:val="23"/>
          <w:lang w:eastAsia="pl-PL"/>
        </w:rPr>
      </w:pPr>
      <w:r w:rsidRPr="00A6174A">
        <w:rPr>
          <w:rFonts w:ascii="Arial" w:eastAsia="Calibri" w:hAnsi="Arial" w:cs="Arial"/>
          <w:b/>
          <w:sz w:val="23"/>
          <w:szCs w:val="23"/>
          <w:lang w:eastAsia="pl-PL"/>
        </w:rPr>
        <w:t xml:space="preserve">Środki z przyznanej dotacji </w:t>
      </w:r>
      <w:r w:rsidRPr="00A6174A">
        <w:rPr>
          <w:rFonts w:ascii="Arial" w:eastAsia="Calibri" w:hAnsi="Arial" w:cs="Arial"/>
          <w:b/>
          <w:sz w:val="23"/>
          <w:szCs w:val="23"/>
          <w:u w:val="single"/>
          <w:lang w:eastAsia="pl-PL"/>
        </w:rPr>
        <w:t>mogą być przeznaczone wyłącznie na pokrycie wydatków</w:t>
      </w:r>
      <w:r w:rsidRPr="00A6174A">
        <w:rPr>
          <w:rFonts w:ascii="Arial" w:eastAsia="Calibri" w:hAnsi="Arial" w:cs="Arial"/>
          <w:b/>
          <w:sz w:val="23"/>
          <w:szCs w:val="23"/>
          <w:lang w:eastAsia="pl-PL"/>
        </w:rPr>
        <w:t>:</w:t>
      </w:r>
    </w:p>
    <w:p w14:paraId="58E57E5F" w14:textId="77777777" w:rsidR="00A6174A" w:rsidRPr="00A6174A" w:rsidRDefault="00A6174A" w:rsidP="00A6174A">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niezbędnych do realizacji zadania,</w:t>
      </w:r>
    </w:p>
    <w:p w14:paraId="772DF67F" w14:textId="77777777" w:rsidR="00A6174A" w:rsidRPr="00A6174A" w:rsidRDefault="00A6174A" w:rsidP="00A6174A">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przewidzianych w ofercie i udokumentowanych,</w:t>
      </w:r>
    </w:p>
    <w:p w14:paraId="39566D3C" w14:textId="77777777" w:rsidR="00A6174A" w:rsidRPr="00A6174A" w:rsidRDefault="00A6174A" w:rsidP="00A6174A">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możliwych do zidentyfikowania i zweryfikowania oraz popartych dowodami księgowymi i wykazanych w dokumentacji finansowej Oferenta,</w:t>
      </w:r>
    </w:p>
    <w:p w14:paraId="43A95D74" w14:textId="77777777" w:rsidR="00A6174A" w:rsidRPr="00A6174A" w:rsidRDefault="00A6174A" w:rsidP="00A6174A">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związanych z administracyjnymi kosztami obsługi zadania (koszty księgowe, opłaty telekomunikacyjne, zakup materiałów biurowych, itp.) do wysokości 20% całkowitych finansowych kosztów zadania,</w:t>
      </w:r>
    </w:p>
    <w:p w14:paraId="53730FFE" w14:textId="77777777" w:rsidR="00A6174A" w:rsidRPr="00A6174A" w:rsidRDefault="00A6174A" w:rsidP="00A6174A">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spełniających wymogi racjonalnego i oszczędnego gospodarowania środkami publicznymi z zachowaniem zasad: uzyskiwania najlepszych efektów z danych </w:t>
      </w:r>
      <w:r w:rsidRPr="00A6174A">
        <w:rPr>
          <w:rFonts w:ascii="Arial" w:eastAsia="Times New Roman" w:hAnsi="Arial" w:cs="Arial"/>
          <w:sz w:val="23"/>
          <w:szCs w:val="23"/>
          <w:lang w:eastAsia="pl-PL"/>
        </w:rPr>
        <w:lastRenderedPageBreak/>
        <w:t xml:space="preserve">nakładów, optymalnego doboru metod i środków służących osiągnięciu założonych celów, w sposób umożliwiający terminową realizację zadania, w wysokości </w:t>
      </w:r>
      <w:r w:rsidRPr="00A6174A">
        <w:rPr>
          <w:rFonts w:ascii="Arial" w:eastAsia="Times New Roman" w:hAnsi="Arial" w:cs="Arial"/>
          <w:sz w:val="23"/>
          <w:szCs w:val="23"/>
          <w:lang w:eastAsia="pl-PL"/>
        </w:rPr>
        <w:br/>
        <w:t>i terminach wynikających z wcześniej zaciągniętych zobowiązań</w:t>
      </w:r>
      <w:r w:rsidRPr="00A6174A">
        <w:rPr>
          <w:rFonts w:ascii="Times New Roman" w:eastAsia="Times New Roman" w:hAnsi="Times New Roman" w:cs="Times New Roman"/>
          <w:sz w:val="24"/>
          <w:szCs w:val="24"/>
          <w:lang w:eastAsia="pl-PL"/>
        </w:rPr>
        <w:t xml:space="preserve">. </w:t>
      </w:r>
      <w:r w:rsidRPr="00A6174A">
        <w:rPr>
          <w:rFonts w:ascii="Arial" w:eastAsia="Times New Roman" w:hAnsi="Arial" w:cs="Arial"/>
          <w:sz w:val="23"/>
          <w:szCs w:val="23"/>
          <w:lang w:eastAsia="pl-PL"/>
        </w:rPr>
        <w:t>Oferent jest zobowiązany przedstawić</w:t>
      </w:r>
      <w:r w:rsidRPr="00A6174A">
        <w:rPr>
          <w:rFonts w:ascii="Times New Roman" w:eastAsia="Times New Roman" w:hAnsi="Times New Roman" w:cs="Times New Roman"/>
          <w:sz w:val="24"/>
          <w:szCs w:val="24"/>
          <w:lang w:eastAsia="pl-PL"/>
        </w:rPr>
        <w:t xml:space="preserve"> </w:t>
      </w:r>
      <w:r w:rsidRPr="00A6174A">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A6174A">
        <w:rPr>
          <w:rFonts w:ascii="Arial" w:eastAsia="Times New Roman" w:hAnsi="Arial" w:cs="Arial"/>
          <w:sz w:val="23"/>
          <w:szCs w:val="23"/>
          <w:lang w:eastAsia="pl-PL"/>
        </w:rPr>
        <w:br/>
        <w:t>i terminowy.</w:t>
      </w:r>
    </w:p>
    <w:p w14:paraId="00396FD9" w14:textId="77777777" w:rsidR="00A6174A" w:rsidRPr="00A6174A" w:rsidRDefault="00A6174A" w:rsidP="00A6174A">
      <w:pPr>
        <w:numPr>
          <w:ilvl w:val="0"/>
          <w:numId w:val="13"/>
        </w:numPr>
        <w:spacing w:after="0" w:line="276" w:lineRule="auto"/>
        <w:ind w:left="426" w:hanging="426"/>
        <w:jc w:val="both"/>
        <w:rPr>
          <w:rFonts w:ascii="Arial" w:eastAsia="Times New Roman" w:hAnsi="Arial" w:cs="Arial"/>
          <w:b/>
          <w:sz w:val="23"/>
          <w:szCs w:val="23"/>
          <w:lang w:eastAsia="pl-PL"/>
        </w:rPr>
      </w:pPr>
      <w:r w:rsidRPr="00A6174A">
        <w:rPr>
          <w:rFonts w:ascii="Arial" w:eastAsia="Times New Roman" w:hAnsi="Arial" w:cs="Arial"/>
          <w:b/>
          <w:sz w:val="23"/>
          <w:szCs w:val="23"/>
          <w:lang w:eastAsia="pl-PL"/>
        </w:rPr>
        <w:t xml:space="preserve">Z dotacji </w:t>
      </w:r>
      <w:r w:rsidRPr="00A6174A">
        <w:rPr>
          <w:rFonts w:ascii="Arial" w:eastAsia="Times New Roman" w:hAnsi="Arial" w:cs="Arial"/>
          <w:b/>
          <w:sz w:val="23"/>
          <w:szCs w:val="23"/>
          <w:u w:val="single"/>
          <w:lang w:eastAsia="pl-PL"/>
        </w:rPr>
        <w:t>nie mogą być finansowane</w:t>
      </w:r>
      <w:r w:rsidRPr="00A6174A">
        <w:rPr>
          <w:rFonts w:ascii="Arial" w:eastAsia="Times New Roman" w:hAnsi="Arial" w:cs="Arial"/>
          <w:b/>
          <w:sz w:val="23"/>
          <w:szCs w:val="23"/>
          <w:lang w:eastAsia="pl-PL"/>
        </w:rPr>
        <w:t xml:space="preserve"> następujące rodzaje kosztów:</w:t>
      </w:r>
    </w:p>
    <w:p w14:paraId="368492E0"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niezasadne i niezwiązane bezpośrednio z realizacją zadania,</w:t>
      </w:r>
    </w:p>
    <w:p w14:paraId="17037A50"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nagrody pieniężne dla uczestników, </w:t>
      </w:r>
    </w:p>
    <w:p w14:paraId="7B78163E"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zobowiązania powstałe przed terminem rozpoczęcia zadania, </w:t>
      </w:r>
    </w:p>
    <w:p w14:paraId="48FA37CB"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budowa, zakup budynków lub lokali, zakup gruntów,</w:t>
      </w:r>
    </w:p>
    <w:p w14:paraId="423B368B"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wydatki związane z działalnością gospodarczą,</w:t>
      </w:r>
    </w:p>
    <w:p w14:paraId="74A85D7E"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odsetki od zobowiązań uregulowanych po terminie płatności, </w:t>
      </w:r>
    </w:p>
    <w:p w14:paraId="7A17934C"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koszty kar i grzywien, koszty egzekucji komorniczej i administracyjnej, a także koszty procesów sądowych oraz koszty realizacji ewentualnych postanowień lub wyroków,</w:t>
      </w:r>
    </w:p>
    <w:p w14:paraId="757AB36E"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wydatki związane z umową leasingu, </w:t>
      </w:r>
    </w:p>
    <w:p w14:paraId="7F4287A8" w14:textId="77777777" w:rsidR="00A6174A" w:rsidRPr="00A6174A" w:rsidRDefault="00A6174A" w:rsidP="00A6174A">
      <w:pPr>
        <w:numPr>
          <w:ilvl w:val="1"/>
          <w:numId w:val="12"/>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odliczony podatek VAT.</w:t>
      </w:r>
    </w:p>
    <w:p w14:paraId="365B2C3F"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Calibri" w:hAnsi="Arial" w:cs="Arial"/>
          <w:sz w:val="23"/>
          <w:szCs w:val="23"/>
          <w:lang w:eastAsia="pl-PL"/>
        </w:rPr>
        <w:t xml:space="preserve">Dokumentowanie ponoszonych wydatków winno odbywać się zgodnie z ustawą </w:t>
      </w:r>
      <w:r w:rsidRPr="00A6174A">
        <w:rPr>
          <w:rFonts w:ascii="Arial" w:eastAsia="Calibri" w:hAnsi="Arial" w:cs="Arial"/>
          <w:sz w:val="23"/>
          <w:szCs w:val="23"/>
          <w:lang w:eastAsia="pl-PL"/>
        </w:rPr>
        <w:br/>
        <w:t>z dnia 24 września 1994 r. o rachunkowości, chyba, że organizacja prowadzi uproszczoną ewidencję przychodów i kosztów na podstawie art.  10a. ustawy.</w:t>
      </w:r>
    </w:p>
    <w:p w14:paraId="62BD3C3C"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Oferent może dokonywać zmian w kosztorysie w poniższym zakresie:</w:t>
      </w:r>
    </w:p>
    <w:p w14:paraId="10BCB15A" w14:textId="77777777" w:rsidR="00A6174A" w:rsidRPr="00A6174A" w:rsidRDefault="00A6174A" w:rsidP="00F50C92">
      <w:pPr>
        <w:numPr>
          <w:ilvl w:val="0"/>
          <w:numId w:val="17"/>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w:t>
      </w:r>
    </w:p>
    <w:p w14:paraId="31EC7E39" w14:textId="77777777" w:rsidR="00A6174A" w:rsidRPr="00A6174A" w:rsidRDefault="00A6174A" w:rsidP="00F50C92">
      <w:pPr>
        <w:numPr>
          <w:ilvl w:val="0"/>
          <w:numId w:val="17"/>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 xml:space="preserve">dopuszcza się dokonywanie przesunięć pomiędzy kosztami poszczególnych działań w taki sposób, że dana pozycja kosztu nie wzrośnie o więcej niż 20% pierwotnej wartości tego kosztu. Dokonanie przesunięć powyżej wskaźnika, o którym mowa </w:t>
      </w:r>
      <w:r w:rsidRPr="00A6174A">
        <w:rPr>
          <w:rFonts w:ascii="Arial" w:eastAsia="Times New Roman" w:hAnsi="Arial" w:cs="Arial"/>
          <w:color w:val="000000"/>
          <w:sz w:val="23"/>
          <w:szCs w:val="23"/>
          <w:lang w:eastAsia="pl-PL"/>
        </w:rPr>
        <w:br/>
        <w:t>w zdaniu pierwszym wymaga uzyskania akceptacji i zawarcia aneksu do umowy,</w:t>
      </w:r>
    </w:p>
    <w:p w14:paraId="58B310D8" w14:textId="77777777" w:rsidR="00A6174A" w:rsidRPr="00A6174A" w:rsidRDefault="00A6174A" w:rsidP="00F50C92">
      <w:pPr>
        <w:numPr>
          <w:ilvl w:val="0"/>
          <w:numId w:val="17"/>
        </w:numPr>
        <w:spacing w:after="0" w:line="276" w:lineRule="auto"/>
        <w:ind w:left="567" w:hanging="283"/>
        <w:jc w:val="both"/>
        <w:textAlignment w:val="baseline"/>
        <w:rPr>
          <w:rFonts w:ascii="Arial" w:eastAsia="Times New Roman" w:hAnsi="Arial" w:cs="Arial"/>
          <w:color w:val="000000"/>
          <w:sz w:val="23"/>
          <w:szCs w:val="23"/>
          <w:lang w:eastAsia="pl-PL"/>
        </w:rPr>
      </w:pPr>
      <w:r w:rsidRPr="00A6174A">
        <w:rPr>
          <w:rFonts w:ascii="Arial" w:eastAsia="Times New Roman" w:hAnsi="Arial" w:cs="Arial"/>
          <w:color w:val="000000"/>
          <w:sz w:val="23"/>
          <w:szCs w:val="23"/>
          <w:lang w:eastAsia="pl-PL"/>
        </w:rPr>
        <w:t>przesuwanie środków finansowych na nowe pozycje kosztów każdorazowo wymaga uzyskania akceptacji i zawarcia aneksu do umowy.</w:t>
      </w:r>
    </w:p>
    <w:p w14:paraId="689A1AE3"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Oferent </w:t>
      </w:r>
      <w:r w:rsidRPr="00A6174A">
        <w:rPr>
          <w:rFonts w:ascii="Arial" w:eastAsia="Times New Roman" w:hAnsi="Arial" w:cs="Arial"/>
          <w:b/>
          <w:sz w:val="23"/>
          <w:szCs w:val="23"/>
          <w:lang w:eastAsia="pl-PL"/>
        </w:rPr>
        <w:t xml:space="preserve">jest zobowiązany do wypełnienia pkt. III.6 oferty </w:t>
      </w:r>
      <w:r w:rsidRPr="00A6174A">
        <w:rPr>
          <w:rFonts w:ascii="Arial" w:eastAsia="Times New Roman" w:hAnsi="Arial" w:cs="Arial"/>
          <w:b/>
          <w:i/>
          <w:sz w:val="23"/>
          <w:szCs w:val="23"/>
          <w:lang w:eastAsia="pl-PL"/>
        </w:rPr>
        <w:t>Dodatkowe informacje dotyczące rezultatów realizacji zadania publicznego</w:t>
      </w:r>
      <w:r w:rsidRPr="00A6174A">
        <w:rPr>
          <w:rFonts w:ascii="Arial" w:eastAsia="Times New Roman" w:hAnsi="Arial" w:cs="Arial"/>
          <w:sz w:val="23"/>
          <w:szCs w:val="23"/>
          <w:lang w:eastAsia="pl-PL"/>
        </w:rPr>
        <w:t>.</w:t>
      </w:r>
    </w:p>
    <w:p w14:paraId="7B06704C"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Oferent dokonuje analizy ryzyka związanego z zakładanymi rezultatami, a wyniki tej analizy przedstawia w części III pkt. 5 oferty</w:t>
      </w:r>
      <w:r w:rsidRPr="00A6174A">
        <w:rPr>
          <w:rFonts w:ascii="Arial" w:eastAsia="Calibri" w:hAnsi="Arial" w:cs="Arial"/>
          <w:bCs/>
          <w:snapToGrid w:val="0"/>
          <w:sz w:val="23"/>
          <w:szCs w:val="23"/>
        </w:rPr>
        <w:t xml:space="preserve">. </w:t>
      </w:r>
    </w:p>
    <w:p w14:paraId="410EFAC9"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Rezultaty zawarte w ofercie </w:t>
      </w:r>
      <w:r w:rsidRPr="00A6174A">
        <w:rPr>
          <w:rFonts w:ascii="Arial" w:eastAsia="Calibri" w:hAnsi="Arial" w:cs="Arial"/>
          <w:sz w:val="23"/>
          <w:szCs w:val="23"/>
        </w:rPr>
        <w:t xml:space="preserve">muszą być weryfikowalne i mierzalne, powinny wynikać </w:t>
      </w:r>
      <w:r w:rsidRPr="00A6174A">
        <w:rPr>
          <w:rFonts w:ascii="Arial" w:eastAsia="Calibri" w:hAnsi="Arial" w:cs="Arial"/>
          <w:sz w:val="23"/>
          <w:szCs w:val="23"/>
        </w:rPr>
        <w:br/>
        <w:t>z działań podejmowanych w ofercie w związku z realizacją zadania – rezultaty powinny być adekwatne do podejmowanych działań.</w:t>
      </w:r>
    </w:p>
    <w:p w14:paraId="76B7CF80"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b/>
          <w:bCs/>
          <w:sz w:val="23"/>
          <w:szCs w:val="23"/>
          <w:lang w:eastAsia="pl-PL"/>
        </w:rPr>
        <w:t>Obligatoryjne</w:t>
      </w:r>
      <w:r w:rsidRPr="00A6174A">
        <w:rPr>
          <w:rFonts w:ascii="Arial" w:eastAsia="Times New Roman" w:hAnsi="Arial" w:cs="Arial"/>
          <w:b/>
          <w:bCs/>
          <w:color w:val="FF0000"/>
          <w:sz w:val="23"/>
          <w:szCs w:val="23"/>
          <w:lang w:eastAsia="pl-PL"/>
        </w:rPr>
        <w:t xml:space="preserve"> </w:t>
      </w:r>
      <w:r w:rsidRPr="00A6174A">
        <w:rPr>
          <w:rFonts w:ascii="Arial" w:eastAsia="Times New Roman" w:hAnsi="Arial" w:cs="Arial"/>
          <w:b/>
          <w:bCs/>
          <w:color w:val="000000"/>
          <w:sz w:val="23"/>
          <w:szCs w:val="23"/>
          <w:lang w:eastAsia="pl-PL"/>
        </w:rPr>
        <w:t>rezultaty</w:t>
      </w:r>
      <w:r w:rsidRPr="00A6174A">
        <w:rPr>
          <w:rFonts w:ascii="Arial" w:eastAsia="Times New Roman" w:hAnsi="Arial" w:cs="Arial"/>
          <w:color w:val="000000"/>
          <w:sz w:val="23"/>
          <w:szCs w:val="23"/>
          <w:lang w:eastAsia="pl-PL"/>
        </w:rPr>
        <w:t xml:space="preserve"> zadania publicznego to:</w:t>
      </w:r>
    </w:p>
    <w:p w14:paraId="04A06394" w14:textId="77777777" w:rsidR="00A6174A" w:rsidRPr="00A6174A" w:rsidRDefault="00A6174A" w:rsidP="00A6174A">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 xml:space="preserve">liczba szkół uczestniczących w Programie </w:t>
      </w:r>
      <w:r w:rsidRPr="00A6174A">
        <w:rPr>
          <w:rFonts w:ascii="Arial" w:eastAsia="Times New Roman" w:hAnsi="Arial" w:cs="Arial"/>
          <w:sz w:val="23"/>
          <w:szCs w:val="23"/>
          <w:lang w:eastAsia="pl-PL"/>
        </w:rPr>
        <w:t>– nie mniej niż 100,</w:t>
      </w:r>
    </w:p>
    <w:p w14:paraId="1818E4D5" w14:textId="77777777" w:rsidR="00A6174A" w:rsidRPr="00A6174A" w:rsidRDefault="00A6174A" w:rsidP="00A6174A">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liczba uczestników Programu – uczniów klas I-III – nie mniej niż 1500.</w:t>
      </w:r>
    </w:p>
    <w:p w14:paraId="0E0F7E79"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b/>
          <w:sz w:val="23"/>
          <w:szCs w:val="23"/>
          <w:lang w:eastAsia="pl-PL"/>
        </w:rPr>
        <w:t>Rekomendowane rezultaty</w:t>
      </w:r>
      <w:r w:rsidRPr="00A6174A">
        <w:rPr>
          <w:rFonts w:ascii="Arial" w:eastAsia="Times New Roman" w:hAnsi="Arial" w:cs="Arial"/>
          <w:sz w:val="23"/>
          <w:szCs w:val="23"/>
          <w:lang w:eastAsia="pl-PL"/>
        </w:rPr>
        <w:t xml:space="preserve"> zadania publicznego to:</w:t>
      </w:r>
    </w:p>
    <w:p w14:paraId="03739930" w14:textId="77777777" w:rsidR="00A6174A" w:rsidRPr="00A6174A" w:rsidRDefault="00A6174A" w:rsidP="00A6174A">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liczba nauczycieli biorących udział w konferencji metodyczno-szkoleniowej,</w:t>
      </w:r>
    </w:p>
    <w:p w14:paraId="04C886E1" w14:textId="77777777" w:rsidR="00A6174A" w:rsidRPr="00A6174A" w:rsidRDefault="00A6174A" w:rsidP="00A6174A">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liczba nauczycieli zatrudnionych do realizacji Programu,</w:t>
      </w:r>
    </w:p>
    <w:p w14:paraId="1BEB214F" w14:textId="77777777" w:rsidR="00A6174A" w:rsidRPr="00A6174A" w:rsidRDefault="00A6174A" w:rsidP="00A6174A">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liczba godzin zajęć przeprowadzonych w ramach Programu.</w:t>
      </w:r>
    </w:p>
    <w:p w14:paraId="266996B0" w14:textId="77777777" w:rsidR="00A6174A" w:rsidRPr="00A6174A" w:rsidRDefault="00A6174A" w:rsidP="00A6174A">
      <w:pPr>
        <w:numPr>
          <w:ilvl w:val="0"/>
          <w:numId w:val="13"/>
        </w:numPr>
        <w:spacing w:after="0" w:line="276" w:lineRule="auto"/>
        <w:contextualSpacing/>
        <w:jc w:val="both"/>
        <w:rPr>
          <w:rFonts w:ascii="Arial" w:eastAsia="Times New Roman" w:hAnsi="Arial" w:cs="Arial"/>
          <w:b/>
          <w:bCs/>
          <w:sz w:val="23"/>
          <w:szCs w:val="23"/>
          <w:lang w:eastAsia="pl-PL"/>
        </w:rPr>
      </w:pPr>
      <w:r w:rsidRPr="00A6174A">
        <w:rPr>
          <w:rFonts w:ascii="Arial" w:eastAsia="Times New Roman" w:hAnsi="Arial" w:cs="Arial"/>
          <w:b/>
          <w:bCs/>
          <w:color w:val="000000"/>
          <w:sz w:val="23"/>
          <w:szCs w:val="23"/>
          <w:lang w:eastAsia="pl-PL"/>
        </w:rPr>
        <w:lastRenderedPageBreak/>
        <w:t>Rekomendowany sposób monitorowania rezultatów</w:t>
      </w:r>
      <w:r w:rsidRPr="00A6174A">
        <w:rPr>
          <w:rFonts w:ascii="Arial" w:eastAsia="Times New Roman" w:hAnsi="Arial" w:cs="Arial"/>
          <w:color w:val="000000"/>
          <w:sz w:val="23"/>
          <w:szCs w:val="23"/>
          <w:lang w:eastAsia="pl-PL"/>
        </w:rPr>
        <w:t xml:space="preserve"> </w:t>
      </w:r>
      <w:r w:rsidRPr="00A6174A">
        <w:rPr>
          <w:rFonts w:ascii="Arial" w:eastAsia="Times New Roman" w:hAnsi="Arial" w:cs="Arial"/>
          <w:b/>
          <w:bCs/>
          <w:sz w:val="23"/>
          <w:szCs w:val="23"/>
          <w:lang w:eastAsia="pl-PL"/>
        </w:rPr>
        <w:t xml:space="preserve">oraz źródła informacji potwierdzające ich osiągnięcie to: </w:t>
      </w:r>
    </w:p>
    <w:p w14:paraId="3BC6A040" w14:textId="77777777" w:rsidR="00A6174A" w:rsidRPr="00A6174A" w:rsidRDefault="00A6174A" w:rsidP="00A6174A">
      <w:pPr>
        <w:numPr>
          <w:ilvl w:val="1"/>
          <w:numId w:val="13"/>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wykaz szkół, które przystąpiły do Programu,</w:t>
      </w:r>
    </w:p>
    <w:p w14:paraId="4DFE8793" w14:textId="77777777" w:rsidR="00A6174A" w:rsidRPr="00A6174A" w:rsidRDefault="00A6174A" w:rsidP="00A6174A">
      <w:pPr>
        <w:numPr>
          <w:ilvl w:val="1"/>
          <w:numId w:val="13"/>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wykaz uczniów – bezpośrednich uczestników Programu,</w:t>
      </w:r>
    </w:p>
    <w:p w14:paraId="38A3E174" w14:textId="77777777" w:rsidR="00A6174A" w:rsidRPr="00A6174A" w:rsidRDefault="00A6174A" w:rsidP="00A6174A">
      <w:pPr>
        <w:numPr>
          <w:ilvl w:val="1"/>
          <w:numId w:val="13"/>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lista obecności nauczycieli, którzy wzięli udział w konferencjach metodyczno-szkoleniowych,</w:t>
      </w:r>
    </w:p>
    <w:p w14:paraId="020CEAD3" w14:textId="77777777" w:rsidR="00A6174A" w:rsidRPr="00A6174A" w:rsidRDefault="00A6174A" w:rsidP="00A6174A">
      <w:pPr>
        <w:numPr>
          <w:ilvl w:val="1"/>
          <w:numId w:val="13"/>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dzienniki zajęć dodatkowych z prowadzonych sprawności, itp.,</w:t>
      </w:r>
    </w:p>
    <w:p w14:paraId="44993F4C" w14:textId="77777777" w:rsidR="00A6174A" w:rsidRPr="00A6174A" w:rsidRDefault="00A6174A" w:rsidP="00A6174A">
      <w:pPr>
        <w:numPr>
          <w:ilvl w:val="1"/>
          <w:numId w:val="13"/>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umowy zawarte z nauczycielami.</w:t>
      </w:r>
    </w:p>
    <w:p w14:paraId="461E2B9D" w14:textId="77777777" w:rsidR="00A6174A" w:rsidRPr="00A6174A" w:rsidRDefault="00A6174A" w:rsidP="00A6174A">
      <w:pPr>
        <w:numPr>
          <w:ilvl w:val="0"/>
          <w:numId w:val="13"/>
        </w:numPr>
        <w:spacing w:after="0" w:line="276" w:lineRule="auto"/>
        <w:contextualSpacing/>
        <w:jc w:val="both"/>
        <w:rPr>
          <w:rFonts w:ascii="Arial" w:eastAsia="Times New Roman" w:hAnsi="Arial" w:cs="Arial"/>
          <w:color w:val="000000"/>
          <w:sz w:val="23"/>
          <w:szCs w:val="23"/>
          <w:lang w:eastAsia="pl-PL"/>
        </w:rPr>
      </w:pPr>
      <w:r w:rsidRPr="00A6174A">
        <w:rPr>
          <w:rFonts w:ascii="Arial" w:eastAsia="Times New Roman" w:hAnsi="Arial" w:cs="Arial"/>
          <w:b/>
          <w:bCs/>
          <w:color w:val="000000"/>
          <w:sz w:val="23"/>
          <w:szCs w:val="23"/>
          <w:lang w:eastAsia="pl-PL"/>
        </w:rPr>
        <w:t>Zadanie uznaje się za zrealizowane</w:t>
      </w:r>
      <w:r w:rsidRPr="00A6174A">
        <w:rPr>
          <w:rFonts w:ascii="Arial" w:eastAsia="Times New Roman" w:hAnsi="Arial" w:cs="Arial"/>
          <w:color w:val="000000"/>
          <w:sz w:val="23"/>
          <w:szCs w:val="23"/>
          <w:lang w:eastAsia="pl-PL"/>
        </w:rPr>
        <w:t xml:space="preserve"> jeżeli Oferent zrealizował zaplanowane </w:t>
      </w:r>
      <w:r w:rsidRPr="00A6174A">
        <w:rPr>
          <w:rFonts w:ascii="Arial" w:eastAsia="Times New Roman" w:hAnsi="Arial" w:cs="Arial"/>
          <w:color w:val="000000"/>
          <w:sz w:val="23"/>
          <w:szCs w:val="23"/>
          <w:lang w:eastAsia="pl-PL"/>
        </w:rPr>
        <w:br/>
        <w:t xml:space="preserve">w ofercie działania i osiągnął każdy założony w ofercie rezultat na poziomie 80% zakładanej wartości. Niezrealizowanie lub częściowe zrealizowanie zadania może stanowić podstawę do zwrotu całości lub części dotacji. </w:t>
      </w:r>
    </w:p>
    <w:p w14:paraId="0E7C1130" w14:textId="77777777" w:rsidR="00A6174A" w:rsidRPr="00A6174A" w:rsidRDefault="00A6174A" w:rsidP="00A6174A">
      <w:pPr>
        <w:numPr>
          <w:ilvl w:val="0"/>
          <w:numId w:val="13"/>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Szczegółowe warunki realizacji zadań określone zostaną w umowie o realizację zadania publicznego. Ramowy wzór umowy stanowi załącznik nr 3 do Rozporządzenia Przewodniczącego Komitetu ds. Pożytku Publicznego z dnia 24 października 2018 r. w sprawie wzorów ofert i ramowych wzorów umów dotyczących realizacji zadań publicznych oraz wzorów sprawozdań z wykonania tych zadań.</w:t>
      </w:r>
    </w:p>
    <w:p w14:paraId="48AC082C" w14:textId="77777777" w:rsidR="00A6174A" w:rsidRPr="00A6174A" w:rsidRDefault="00A6174A" w:rsidP="00A6174A">
      <w:pPr>
        <w:numPr>
          <w:ilvl w:val="0"/>
          <w:numId w:val="13"/>
        </w:numPr>
        <w:spacing w:after="120" w:line="276" w:lineRule="auto"/>
        <w:contextualSpacing/>
        <w:jc w:val="both"/>
        <w:textAlignment w:val="baseline"/>
        <w:rPr>
          <w:rFonts w:ascii="Arial" w:eastAsia="Times New Roman" w:hAnsi="Arial" w:cs="Arial"/>
          <w:color w:val="000000"/>
          <w:sz w:val="23"/>
          <w:szCs w:val="23"/>
          <w:lang w:eastAsia="pl-PL"/>
        </w:rPr>
      </w:pPr>
      <w:r w:rsidRPr="00A6174A">
        <w:rPr>
          <w:rFonts w:ascii="Arial" w:eastAsia="Times New Roman" w:hAnsi="Arial" w:cs="Arial"/>
          <w:sz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14:paraId="0AC2607F" w14:textId="77777777" w:rsidR="00A6174A" w:rsidRPr="00CB5914" w:rsidRDefault="00A6174A" w:rsidP="00F50C92">
      <w:pPr>
        <w:pStyle w:val="Nagwek2"/>
        <w:numPr>
          <w:ilvl w:val="0"/>
          <w:numId w:val="23"/>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lang w:eastAsia="pl-PL"/>
        </w:rPr>
        <w:t>Zasady składania ofert</w:t>
      </w:r>
    </w:p>
    <w:p w14:paraId="5DFC99D0" w14:textId="77777777" w:rsidR="00A6174A" w:rsidRPr="00A6174A" w:rsidRDefault="00A6174A" w:rsidP="00A6174A">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A6174A">
        <w:rPr>
          <w:rFonts w:ascii="Arial" w:eastAsia="Times New Roman" w:hAnsi="Arial" w:cs="Arial"/>
          <w:i/>
          <w:iCs/>
          <w:sz w:val="23"/>
          <w:szCs w:val="23"/>
          <w:lang w:eastAsia="pl-PL"/>
        </w:rPr>
        <w:t>wzorów ofert</w:t>
      </w:r>
      <w:r w:rsidRPr="00A6174A">
        <w:rPr>
          <w:rFonts w:ascii="Arial" w:eastAsia="Times New Roman" w:hAnsi="Arial" w:cs="Arial"/>
          <w:sz w:val="23"/>
          <w:szCs w:val="23"/>
          <w:lang w:eastAsia="pl-PL"/>
        </w:rPr>
        <w:t xml:space="preserve"> i ramowych </w:t>
      </w:r>
      <w:r w:rsidRPr="00A6174A">
        <w:rPr>
          <w:rFonts w:ascii="Arial" w:eastAsia="Times New Roman" w:hAnsi="Arial" w:cs="Arial"/>
          <w:i/>
          <w:iCs/>
          <w:sz w:val="23"/>
          <w:szCs w:val="23"/>
          <w:lang w:eastAsia="pl-PL"/>
        </w:rPr>
        <w:t>wzorów umów</w:t>
      </w:r>
      <w:r w:rsidRPr="00A6174A">
        <w:rPr>
          <w:rFonts w:ascii="Arial" w:eastAsia="Times New Roman" w:hAnsi="Arial" w:cs="Arial"/>
          <w:sz w:val="23"/>
          <w:szCs w:val="23"/>
          <w:lang w:eastAsia="pl-PL"/>
        </w:rPr>
        <w:t xml:space="preserve"> dotyczących realizacji zadań publicznych oraz </w:t>
      </w:r>
      <w:r w:rsidRPr="00A6174A">
        <w:rPr>
          <w:rFonts w:ascii="Arial" w:eastAsia="Times New Roman" w:hAnsi="Arial" w:cs="Arial"/>
          <w:i/>
          <w:iCs/>
          <w:sz w:val="23"/>
          <w:szCs w:val="23"/>
          <w:lang w:eastAsia="pl-PL"/>
        </w:rPr>
        <w:t>wzorów sprawozdań</w:t>
      </w:r>
      <w:r w:rsidRPr="00A6174A">
        <w:rPr>
          <w:rFonts w:ascii="Arial" w:eastAsia="Times New Roman" w:hAnsi="Arial" w:cs="Arial"/>
          <w:sz w:val="23"/>
          <w:szCs w:val="23"/>
          <w:lang w:eastAsia="pl-PL"/>
        </w:rPr>
        <w:t xml:space="preserve"> z wykonania tych zadań.</w:t>
      </w:r>
    </w:p>
    <w:p w14:paraId="3EA5AAD0" w14:textId="77777777" w:rsidR="00A6174A" w:rsidRPr="00A6174A" w:rsidRDefault="00A6174A" w:rsidP="00A6174A">
      <w:pPr>
        <w:numPr>
          <w:ilvl w:val="0"/>
          <w:numId w:val="3"/>
        </w:numPr>
        <w:shd w:val="clear" w:color="auto" w:fill="FFFFFF"/>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pkt. III. 3 oferty oferent jest zobowiązany do zawarcia szczegółowych informacji dotyczących programu. Zakres wymaganych informacji: potrzeby wskazujące na konieczność wprowadzenia programu, cele programu, ogólne założenia programu, harmonogram programu, zadania partnerów programu, jeśli zadanie będzie realizowane w Partnerstwie.</w:t>
      </w:r>
    </w:p>
    <w:p w14:paraId="7496B6C4" w14:textId="77777777" w:rsidR="00A6174A" w:rsidRPr="00A6174A" w:rsidRDefault="00A6174A" w:rsidP="00A6174A">
      <w:pPr>
        <w:numPr>
          <w:ilvl w:val="0"/>
          <w:numId w:val="3"/>
        </w:numPr>
        <w:shd w:val="clear" w:color="auto" w:fill="FFFFFF"/>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Opracowany program, uwzględniający informacje, o których mowa w pkt. 2 może stanowić załącznik do oferty. </w:t>
      </w:r>
    </w:p>
    <w:p w14:paraId="54EE68CD" w14:textId="77777777" w:rsidR="00A6174A" w:rsidRPr="00A6174A" w:rsidRDefault="00A6174A" w:rsidP="00A6174A">
      <w:pPr>
        <w:numPr>
          <w:ilvl w:val="0"/>
          <w:numId w:val="3"/>
        </w:numPr>
        <w:shd w:val="clear" w:color="auto" w:fill="FFFFFF"/>
        <w:spacing w:after="0" w:line="276" w:lineRule="auto"/>
        <w:ind w:left="284" w:hanging="284"/>
        <w:contextualSpacing/>
        <w:jc w:val="both"/>
        <w:textAlignment w:val="baseline"/>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 punkcie IV.1 oferty oferent powinien zawrzeć szczegółowe informacje w zakresie swojego doświadczenie przy realizacji zadań w zakresie upowszechniania kultury fizycznej dofinansowanych ze środków publicznych. Informacja ta powinna zawierać </w:t>
      </w:r>
      <w:r w:rsidRPr="00A6174A">
        <w:rPr>
          <w:rFonts w:ascii="Arial" w:eastAsia="Times New Roman" w:hAnsi="Arial" w:cs="Arial"/>
          <w:sz w:val="23"/>
          <w:szCs w:val="23"/>
          <w:lang w:eastAsia="pl-PL"/>
        </w:rPr>
        <w:br/>
        <w:t>w szczególności: tytuł zadania, zakres rzeczowy zadania, wartość dofinansowania, lata realizacji zadania, nazwę podmiotu dotującego oraz informację czy zadanie zostało rozliczone.</w:t>
      </w:r>
    </w:p>
    <w:p w14:paraId="59375404" w14:textId="77777777" w:rsidR="00A6174A" w:rsidRPr="00A6174A" w:rsidRDefault="00A6174A" w:rsidP="00A6174A">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 punkcie VI oferty oferent powinien zawrzeć informacje w zakresie sposobu, </w:t>
      </w:r>
      <w:r w:rsidRPr="00A6174A">
        <w:rPr>
          <w:rFonts w:ascii="Arial" w:eastAsia="Calibri" w:hAnsi="Arial" w:cs="Arial"/>
          <w:sz w:val="23"/>
          <w:szCs w:val="23"/>
        </w:rPr>
        <w:t xml:space="preserve">w jaki zapewniona zostanie dostępność architektoniczna, cyfrowa i informacyjno-komunikacyjna osobom ze szczególnymi potrzebami, co najmniej w zakresie </w:t>
      </w:r>
      <w:r w:rsidRPr="00A6174A">
        <w:rPr>
          <w:rFonts w:ascii="Arial" w:eastAsia="Calibri" w:hAnsi="Arial" w:cs="Arial"/>
          <w:sz w:val="23"/>
          <w:szCs w:val="23"/>
        </w:rPr>
        <w:lastRenderedPageBreak/>
        <w:t>określonym przez minimalne wymagania, o których mowa w art. 6 ustawy z dnia 19 lipca 2019 r. o zapewnieniu dostępności osobom ze szczególnymi potrzebami.</w:t>
      </w:r>
    </w:p>
    <w:p w14:paraId="3A9F0B99" w14:textId="77777777" w:rsidR="00A6174A" w:rsidRPr="00A6174A" w:rsidRDefault="00A6174A" w:rsidP="00A6174A">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Oferta musi zawierać podpisy osób uprawnionych do składania oświadczeń woli zgodnie z odpisem Krajowego Rejestru Sądowego, ewidencji lub z innym dokumentem potwierdzającym status prawny podmiotu i umocowanie osób reprezentujących podmiot.</w:t>
      </w:r>
    </w:p>
    <w:p w14:paraId="028CC6E0" w14:textId="77777777" w:rsidR="00A6174A" w:rsidRPr="00A6174A" w:rsidRDefault="00A6174A" w:rsidP="00A6174A">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Podpisaną papierową wersję oferty można złożyć:</w:t>
      </w:r>
    </w:p>
    <w:p w14:paraId="6DB62E21" w14:textId="77777777" w:rsidR="00A6174A" w:rsidRPr="00A6174A" w:rsidRDefault="00A6174A" w:rsidP="00A6174A">
      <w:pPr>
        <w:numPr>
          <w:ilvl w:val="1"/>
          <w:numId w:val="10"/>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osobiście lub za pośrednictwem kuriera w Kancelarii ogólnej Urzędu Marszałkowskiego Województwa Podkarpackiego w Rzeszowie, al. Łukasza Cieplińskiego 4 w terminie prowadzenia naboru, w godzinach pracy Urzędu, </w:t>
      </w:r>
    </w:p>
    <w:p w14:paraId="01148F05" w14:textId="77777777" w:rsidR="00A6174A" w:rsidRPr="00A6174A" w:rsidRDefault="00A6174A" w:rsidP="00A6174A">
      <w:pPr>
        <w:numPr>
          <w:ilvl w:val="1"/>
          <w:numId w:val="10"/>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14:paraId="0CBF73EF" w14:textId="77777777" w:rsidR="00A6174A" w:rsidRPr="00A6174A" w:rsidRDefault="00A6174A" w:rsidP="00A6174A">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przypadku wykorzystania sposobu, o którym mowa w pkt. 7.2) kopertę należy opatrzyć dopiskiem „Otwarty konkurs ofert w dziedzinie upowszechniania kultury fizycznej”.</w:t>
      </w:r>
    </w:p>
    <w:p w14:paraId="27CF4562" w14:textId="77777777" w:rsidR="00A6174A" w:rsidRPr="00A6174A" w:rsidRDefault="00A6174A" w:rsidP="00A6174A">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Calibri" w:hAnsi="Arial" w:cs="Arial"/>
          <w:sz w:val="23"/>
          <w:szCs w:val="23"/>
          <w:lang w:eastAsia="pl-PL"/>
        </w:rPr>
        <w:t>Ofertę wraz z załącznikami można złożyć za pośrednictwem elektronicznej skrzynki podawczej Urzędu dostępnej na platformie e-puap. Dokumenty składane w taki sposób muszą być podpisane ważnym podpisem kwalifikowanym, profilem zaufanym lub podpisem osobistym. Decyduje data nadania.</w:t>
      </w:r>
    </w:p>
    <w:p w14:paraId="55A5905D" w14:textId="77777777" w:rsidR="00A6174A" w:rsidRPr="00A6174A" w:rsidRDefault="00A6174A" w:rsidP="00A6174A">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Szczegółowe informacje dotyczące konkursu można uzyskać w Departamencie Edukacji, Nauki i Sportu Urzędu Marszałkowskiego Województwa Podkarpackiego </w:t>
      </w:r>
      <w:r w:rsidRPr="00A6174A">
        <w:rPr>
          <w:rFonts w:ascii="Arial" w:eastAsia="Times New Roman" w:hAnsi="Arial" w:cs="Arial"/>
          <w:sz w:val="23"/>
          <w:szCs w:val="23"/>
          <w:lang w:eastAsia="pl-PL"/>
        </w:rPr>
        <w:br/>
        <w:t xml:space="preserve">w Rzeszowie, pod nr tel. 17 743 30 62, 17 743 31 90 lub kierując pytanie pocztą elektroniczną na adres e-mail: </w:t>
      </w:r>
      <w:hyperlink r:id="rId10" w:history="1">
        <w:r w:rsidRPr="00A6174A">
          <w:rPr>
            <w:rFonts w:ascii="Arial" w:eastAsia="Times New Roman" w:hAnsi="Arial" w:cs="Arial"/>
            <w:color w:val="0563C1"/>
            <w:sz w:val="23"/>
            <w:szCs w:val="23"/>
            <w:u w:val="single"/>
            <w:lang w:eastAsia="pl-PL"/>
          </w:rPr>
          <w:t>dek@podkarpackie.pl</w:t>
        </w:r>
      </w:hyperlink>
      <w:r w:rsidRPr="00A6174A">
        <w:rPr>
          <w:rFonts w:ascii="Arial" w:eastAsia="Times New Roman" w:hAnsi="Arial" w:cs="Arial"/>
          <w:sz w:val="23"/>
          <w:szCs w:val="23"/>
          <w:lang w:eastAsia="pl-PL"/>
        </w:rPr>
        <w:t xml:space="preserve">. </w:t>
      </w:r>
    </w:p>
    <w:p w14:paraId="4BA0141E" w14:textId="77777777" w:rsidR="00A6174A" w:rsidRPr="00A6174A" w:rsidRDefault="00A6174A" w:rsidP="00A6174A">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Informacje o konkursie dostępne są również w Biuletynie Informacji Publicznej Samorządu Województwa www.bip.podkarpackie.pl według ścieżki Samorząd – Współpraca z NGO – Otwarte konkursy ofert – Sport (link: </w:t>
      </w:r>
      <w:r w:rsidRPr="00A6174A">
        <w:rPr>
          <w:rFonts w:ascii="Arial" w:eastAsia="Calibri" w:hAnsi="Arial" w:cs="Times New Roman"/>
          <w:sz w:val="23"/>
        </w:rPr>
        <w:t>https://bip.podkarpackie.pl/index.php/samorzad-wojewodztwa/wspolpraca-z-organizacjami-pozarzadowymi/otwarte-konkursy-ofert/sport</w:t>
      </w:r>
      <w:r w:rsidRPr="00A6174A">
        <w:rPr>
          <w:rFonts w:ascii="Arial" w:eastAsia="Times New Roman" w:hAnsi="Arial" w:cs="Arial"/>
          <w:sz w:val="23"/>
          <w:szCs w:val="23"/>
          <w:lang w:eastAsia="pl-PL"/>
        </w:rPr>
        <w:t xml:space="preserve">) oraz na stronie internetowej </w:t>
      </w:r>
      <w:hyperlink r:id="rId11" w:history="1">
        <w:r w:rsidRPr="00A6174A">
          <w:rPr>
            <w:rFonts w:ascii="Arial" w:eastAsia="Times New Roman" w:hAnsi="Arial" w:cs="Arial"/>
            <w:color w:val="0563C1"/>
            <w:sz w:val="23"/>
            <w:szCs w:val="23"/>
            <w:u w:val="single"/>
            <w:lang w:eastAsia="pl-PL"/>
          </w:rPr>
          <w:t>www.podkarpackie.pl</w:t>
        </w:r>
      </w:hyperlink>
      <w:r w:rsidRPr="00A6174A">
        <w:rPr>
          <w:rFonts w:ascii="Arial" w:eastAsia="Times New Roman" w:hAnsi="Arial" w:cs="Arial"/>
          <w:sz w:val="23"/>
          <w:szCs w:val="23"/>
          <w:lang w:eastAsia="pl-PL"/>
        </w:rPr>
        <w:t xml:space="preserve"> w zakładce Sport.  </w:t>
      </w:r>
    </w:p>
    <w:p w14:paraId="57309A44" w14:textId="77777777" w:rsidR="00A6174A" w:rsidRPr="00A6174A" w:rsidRDefault="00A6174A" w:rsidP="00A6174A">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oferty nie jest równoznaczne z przyznaniem dotacji.</w:t>
      </w:r>
    </w:p>
    <w:p w14:paraId="7E9AF499" w14:textId="77777777" w:rsidR="00A6174A" w:rsidRPr="00CB5914" w:rsidRDefault="00A6174A" w:rsidP="00F50C92">
      <w:pPr>
        <w:pStyle w:val="Nagwek2"/>
        <w:numPr>
          <w:ilvl w:val="0"/>
          <w:numId w:val="23"/>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rPr>
        <w:t>Wkład</w:t>
      </w:r>
      <w:r w:rsidRPr="00CB5914">
        <w:rPr>
          <w:rFonts w:ascii="Arial" w:eastAsia="Times New Roman" w:hAnsi="Arial" w:cs="Arial"/>
          <w:b/>
          <w:color w:val="auto"/>
          <w:sz w:val="23"/>
          <w:szCs w:val="23"/>
          <w:lang w:eastAsia="pl-PL"/>
        </w:rPr>
        <w:t xml:space="preserve"> własny niefinansowy</w:t>
      </w:r>
    </w:p>
    <w:p w14:paraId="19A67FE1"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 realizację zadania Oferent może zaangażować wkład osobowy i rzeczowy. </w:t>
      </w:r>
    </w:p>
    <w:p w14:paraId="23849C9A"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Wkład osobowy –</w:t>
      </w:r>
      <w:r w:rsidRPr="00A6174A">
        <w:rPr>
          <w:rFonts w:ascii="Arial" w:eastAsia="Calibri" w:hAnsi="Arial" w:cs="Arial"/>
          <w:sz w:val="23"/>
          <w:szCs w:val="23"/>
        </w:rPr>
        <w:t xml:space="preserve"> wartość pracy wykonywanej przez wolontariuszy oraz wartość pracy społecznej członków organizacji pod warunkiem przestrzegania następujących zasad:</w:t>
      </w:r>
    </w:p>
    <w:p w14:paraId="31788CD3" w14:textId="77777777" w:rsidR="00A6174A" w:rsidRPr="00A6174A" w:rsidRDefault="00A6174A" w:rsidP="00A6174A">
      <w:pPr>
        <w:numPr>
          <w:ilvl w:val="1"/>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 xml:space="preserve">zakres, sposób i liczba godzin wykonywania pracy przez wolontariusza muszą być określone w pisemnym porozumieniu zawartym zgodnie z zapisami ustawy </w:t>
      </w:r>
      <w:r w:rsidRPr="00A6174A">
        <w:rPr>
          <w:rFonts w:ascii="Arial" w:eastAsia="Calibri" w:hAnsi="Arial" w:cs="Arial"/>
          <w:sz w:val="23"/>
          <w:szCs w:val="23"/>
        </w:rPr>
        <w:br/>
        <w:t>o działalności pożytku publicznego i o wolontariacie,</w:t>
      </w:r>
    </w:p>
    <w:p w14:paraId="78BF3C10" w14:textId="77777777" w:rsidR="00A6174A" w:rsidRPr="00A6174A" w:rsidRDefault="00A6174A" w:rsidP="00A6174A">
      <w:pPr>
        <w:numPr>
          <w:ilvl w:val="1"/>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 xml:space="preserve">wolontariusz zobowiązany jest do prowadzenia na bieżąco karty pracy wraz </w:t>
      </w:r>
      <w:r w:rsidRPr="00A6174A">
        <w:rPr>
          <w:rFonts w:ascii="Arial" w:eastAsia="Calibri" w:hAnsi="Arial" w:cs="Arial"/>
          <w:sz w:val="23"/>
          <w:szCs w:val="23"/>
        </w:rPr>
        <w:br/>
        <w:t>z opisem wykonywanej pracy,</w:t>
      </w:r>
    </w:p>
    <w:p w14:paraId="5B70219B" w14:textId="77777777" w:rsidR="00A6174A" w:rsidRPr="00A6174A" w:rsidRDefault="00A6174A" w:rsidP="00A6174A">
      <w:pPr>
        <w:numPr>
          <w:ilvl w:val="1"/>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wolontariusz powinien posiadać kwalifikacje i spełniać wymagania odpowiednie do rodzaju i zakresu wykonywanej pracy,</w:t>
      </w:r>
    </w:p>
    <w:p w14:paraId="77C61172" w14:textId="77777777" w:rsidR="00A6174A" w:rsidRPr="00A6174A" w:rsidRDefault="00A6174A" w:rsidP="00A6174A">
      <w:pPr>
        <w:numPr>
          <w:ilvl w:val="1"/>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lastRenderedPageBreak/>
        <w:t>kalkulacja wkładu pracy wolontariusza winna być dokonana w oparciu o stawki określone w pkt. 4,</w:t>
      </w:r>
    </w:p>
    <w:p w14:paraId="04982FF7" w14:textId="77777777" w:rsidR="00A6174A" w:rsidRPr="00A6174A" w:rsidRDefault="00A6174A" w:rsidP="00A6174A">
      <w:pPr>
        <w:numPr>
          <w:ilvl w:val="1"/>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wyliczenie wartości pracy dokonuje się na podstawie faktycznego czasu pracy wolontariusza i stawki godzinowej.</w:t>
      </w:r>
    </w:p>
    <w:p w14:paraId="5D74B96C"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Wkład rzeczowy - np. nieruchomości, środki transportu, urządzenia, zasób udostępniony, względnie usługa świadczona na rzecz tej organizacji przez inny podmiot nieodpłatnie (np. usługa transportowa, poligraficzna itp.) wykorzystana </w:t>
      </w:r>
      <w:r w:rsidRPr="00A6174A">
        <w:rPr>
          <w:rFonts w:ascii="Arial" w:eastAsia="Times New Roman" w:hAnsi="Arial" w:cs="Arial"/>
          <w:sz w:val="23"/>
          <w:szCs w:val="23"/>
          <w:lang w:eastAsia="pl-PL"/>
        </w:rPr>
        <w:br/>
        <w:t>w realizacji zadania publicznego.</w:t>
      </w:r>
    </w:p>
    <w:p w14:paraId="61FA41E5"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sz w:val="23"/>
          <w:szCs w:val="23"/>
          <w:u w:val="single"/>
          <w:lang w:eastAsia="pl-PL"/>
        </w:rPr>
      </w:pPr>
      <w:r w:rsidRPr="00A6174A">
        <w:rPr>
          <w:rFonts w:ascii="Arial" w:eastAsia="Times New Roman" w:hAnsi="Arial" w:cs="Arial"/>
          <w:sz w:val="23"/>
          <w:szCs w:val="23"/>
          <w:u w:val="single"/>
          <w:lang w:eastAsia="pl-PL"/>
        </w:rPr>
        <w:t>Do wyceny wkładu osobowego należy przyjąć poniższe stawki godzinowe:</w:t>
      </w:r>
    </w:p>
    <w:p w14:paraId="58BEC9FA" w14:textId="77777777" w:rsidR="00A6174A" w:rsidRPr="00A6174A" w:rsidRDefault="00A6174A" w:rsidP="0007630D">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1)</w:t>
      </w:r>
      <w:r w:rsidRPr="00A6174A">
        <w:rPr>
          <w:rFonts w:ascii="Arial" w:eastAsia="Times New Roman" w:hAnsi="Arial" w:cs="Arial"/>
          <w:sz w:val="23"/>
          <w:szCs w:val="23"/>
          <w:lang w:eastAsia="pl-PL"/>
        </w:rPr>
        <w:tab/>
        <w:t xml:space="preserve">świadczenie wolontariusza niewymagające specjalnych kwalifikacji (prace techniczne i pomocnicze) – </w:t>
      </w:r>
      <w:r w:rsidRPr="00A6174A">
        <w:rPr>
          <w:rFonts w:ascii="Arial" w:eastAsia="Times New Roman" w:hAnsi="Arial" w:cs="Arial"/>
          <w:b/>
          <w:sz w:val="23"/>
          <w:szCs w:val="23"/>
          <w:lang w:eastAsia="pl-PL"/>
        </w:rPr>
        <w:t>23,50 zł/godz.</w:t>
      </w:r>
      <w:r w:rsidRPr="00A6174A">
        <w:rPr>
          <w:rFonts w:ascii="Arial" w:eastAsia="Times New Roman" w:hAnsi="Arial" w:cs="Arial"/>
          <w:sz w:val="23"/>
          <w:szCs w:val="23"/>
          <w:lang w:eastAsia="pl-PL"/>
        </w:rPr>
        <w:t xml:space="preserve"> (minimalna stawka godzinowa w 2023 r. określona Rozporządzeniem Rady Ministrów z dnia 13 września 2022 r. w sprawie wysokości minimalnego wynagrodzenia za pracę oraz wysokości minimalnej stawki godzinowej w 2023 r.</w:t>
      </w:r>
      <w:r w:rsidR="00036C36">
        <w:rPr>
          <w:rFonts w:ascii="Arial" w:eastAsia="Times New Roman" w:hAnsi="Arial" w:cs="Arial"/>
          <w:sz w:val="23"/>
          <w:szCs w:val="23"/>
          <w:lang w:eastAsia="pl-PL"/>
        </w:rPr>
        <w:t>)</w:t>
      </w:r>
      <w:r w:rsidRPr="00A6174A">
        <w:rPr>
          <w:rFonts w:ascii="Arial" w:eastAsia="Times New Roman" w:hAnsi="Arial" w:cs="Arial"/>
          <w:sz w:val="23"/>
          <w:szCs w:val="23"/>
          <w:lang w:eastAsia="pl-PL"/>
        </w:rPr>
        <w:t>,</w:t>
      </w:r>
    </w:p>
    <w:p w14:paraId="2A576938" w14:textId="77777777" w:rsidR="00A6174A" w:rsidRPr="00A6174A" w:rsidRDefault="00A6174A" w:rsidP="00096C16">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2)</w:t>
      </w:r>
      <w:r w:rsidRPr="00A6174A">
        <w:rPr>
          <w:rFonts w:ascii="Arial" w:eastAsia="Times New Roman" w:hAnsi="Arial" w:cs="Arial"/>
          <w:sz w:val="23"/>
          <w:szCs w:val="23"/>
          <w:lang w:eastAsia="pl-PL"/>
        </w:rPr>
        <w:tab/>
        <w:t>świadczenie wolontariusza wymagające określonych kompetencji, porównywalne z</w:t>
      </w:r>
      <w:r w:rsidR="00096C16">
        <w:rPr>
          <w:rFonts w:ascii="Arial" w:eastAsia="Times New Roman" w:hAnsi="Arial" w:cs="Arial"/>
          <w:sz w:val="23"/>
          <w:szCs w:val="23"/>
          <w:lang w:eastAsia="pl-PL"/>
        </w:rPr>
        <w:t> </w:t>
      </w:r>
      <w:r w:rsidRPr="00A6174A">
        <w:rPr>
          <w:rFonts w:ascii="Arial" w:eastAsia="Times New Roman" w:hAnsi="Arial" w:cs="Arial"/>
          <w:sz w:val="23"/>
          <w:szCs w:val="23"/>
          <w:lang w:eastAsia="pl-PL"/>
        </w:rPr>
        <w:t xml:space="preserve">pracą wykwalifikowanego pracownika – </w:t>
      </w:r>
      <w:r w:rsidRPr="00A6174A">
        <w:rPr>
          <w:rFonts w:ascii="Arial" w:eastAsia="Times New Roman" w:hAnsi="Arial" w:cs="Arial"/>
          <w:b/>
          <w:sz w:val="23"/>
          <w:szCs w:val="23"/>
          <w:lang w:eastAsia="pl-PL"/>
        </w:rPr>
        <w:t>41 zł/godz.</w:t>
      </w:r>
      <w:r w:rsidRPr="00A6174A">
        <w:rPr>
          <w:rFonts w:ascii="Arial" w:eastAsia="Times New Roman" w:hAnsi="Arial" w:cs="Arial"/>
          <w:sz w:val="23"/>
          <w:szCs w:val="23"/>
          <w:lang w:eastAsia="pl-PL"/>
        </w:rPr>
        <w:t xml:space="preserve"> (prognozowane przeciętne miesięczne wynagrodzenie w 2023 r. – 6.935 zł/168 godz., np. księgowa),</w:t>
      </w:r>
    </w:p>
    <w:p w14:paraId="766C444F" w14:textId="77777777" w:rsidR="00A6174A" w:rsidRPr="00A6174A" w:rsidRDefault="00A6174A" w:rsidP="009E5B16">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3)</w:t>
      </w:r>
      <w:r w:rsidRPr="00A6174A">
        <w:rPr>
          <w:rFonts w:ascii="Arial" w:eastAsia="Times New Roman" w:hAnsi="Arial" w:cs="Arial"/>
          <w:sz w:val="23"/>
          <w:szCs w:val="23"/>
          <w:lang w:eastAsia="pl-PL"/>
        </w:rPr>
        <w:tab/>
        <w:t>świadczenie wolontariusza o wysokich kompetencjach, zbliżone do pracy w</w:t>
      </w:r>
      <w:r w:rsidR="009E5B16">
        <w:rPr>
          <w:rFonts w:ascii="Arial" w:eastAsia="Times New Roman" w:hAnsi="Arial" w:cs="Arial"/>
          <w:sz w:val="23"/>
          <w:szCs w:val="23"/>
          <w:lang w:eastAsia="pl-PL"/>
        </w:rPr>
        <w:t> </w:t>
      </w:r>
      <w:r w:rsidRPr="00A6174A">
        <w:rPr>
          <w:rFonts w:ascii="Arial" w:eastAsia="Times New Roman" w:hAnsi="Arial" w:cs="Arial"/>
          <w:sz w:val="23"/>
          <w:szCs w:val="23"/>
          <w:lang w:eastAsia="pl-PL"/>
        </w:rPr>
        <w:t xml:space="preserve">wolnym zawodzie (np. trener) – </w:t>
      </w:r>
      <w:r w:rsidRPr="00A6174A">
        <w:rPr>
          <w:rFonts w:ascii="Arial" w:eastAsia="Times New Roman" w:hAnsi="Arial" w:cs="Arial"/>
          <w:b/>
          <w:sz w:val="23"/>
          <w:szCs w:val="23"/>
          <w:lang w:eastAsia="pl-PL"/>
        </w:rPr>
        <w:t>60 zł/godz.,</w:t>
      </w:r>
    </w:p>
    <w:p w14:paraId="32858908" w14:textId="77777777" w:rsidR="00A6174A" w:rsidRPr="00A6174A" w:rsidRDefault="00A6174A" w:rsidP="00A6174A">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4)</w:t>
      </w:r>
      <w:r w:rsidRPr="00A6174A">
        <w:rPr>
          <w:rFonts w:ascii="Arial" w:eastAsia="Times New Roman" w:hAnsi="Arial" w:cs="Arial"/>
          <w:sz w:val="23"/>
          <w:szCs w:val="23"/>
          <w:lang w:eastAsia="pl-PL"/>
        </w:rPr>
        <w:tab/>
        <w:t>w przypadku zastosowania innych stawek Oferent musi potwierdzić je dokumentacją nt. rozeznania rynku.</w:t>
      </w:r>
    </w:p>
    <w:p w14:paraId="47E6B4F9"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Calibri" w:hAnsi="Arial" w:cs="Arial"/>
          <w:bCs/>
          <w:i/>
          <w:iCs/>
          <w:sz w:val="23"/>
          <w:szCs w:val="23"/>
        </w:rPr>
        <w:t>Niedopuszczalne jest wykonywanie przez jedną osobę tych samych zadań na podstawie umowy o pracę lub umowy cywilno-prawnej oraz umowy lub porozumienia o wolontariacie.</w:t>
      </w:r>
    </w:p>
    <w:p w14:paraId="78B98FB7"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14:paraId="01CB68D4"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sz w:val="23"/>
          <w:szCs w:val="23"/>
          <w:lang w:eastAsia="pl-PL"/>
        </w:rPr>
        <w:t>Kalkulacja wartości wkładu rzeczowego powinna opierać się na podstawie cen rynkowych potwierdzonych np. wydrukiem ze strony internetowej lub odpowiedzią na zapytanie ofertowe.</w:t>
      </w:r>
    </w:p>
    <w:p w14:paraId="73813E8A"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sz w:val="23"/>
          <w:szCs w:val="23"/>
          <w:lang w:eastAsia="pl-PL"/>
        </w:rPr>
        <w:t>Wkład rzeczowy wniesiony do realizacji zadania musi być udokumentowany np. fakturą/rachunkiem, umową użyczenia, porozumieniem, oświadczeniem.</w:t>
      </w:r>
    </w:p>
    <w:p w14:paraId="404936CF" w14:textId="77777777" w:rsidR="00A6174A" w:rsidRPr="00A6174A" w:rsidRDefault="00A6174A" w:rsidP="00A6174A">
      <w:pPr>
        <w:numPr>
          <w:ilvl w:val="0"/>
          <w:numId w:val="5"/>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color w:val="000000"/>
          <w:sz w:val="23"/>
          <w:szCs w:val="23"/>
          <w:lang w:eastAsia="pl-PL"/>
        </w:rPr>
        <w:t>Informację o zasobach rzeczowych, które będą wykorzystane do realizacji zadania należy umieścić w pkt. IV.2 oferty.</w:t>
      </w:r>
    </w:p>
    <w:p w14:paraId="53C88BB9" w14:textId="77777777" w:rsidR="00A6174A" w:rsidRPr="00CB5914" w:rsidRDefault="00A6174A" w:rsidP="00F50C92">
      <w:pPr>
        <w:pStyle w:val="Nagwek2"/>
        <w:numPr>
          <w:ilvl w:val="0"/>
          <w:numId w:val="23"/>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rPr>
        <w:t>Tryb</w:t>
      </w:r>
      <w:r w:rsidRPr="00CB5914">
        <w:rPr>
          <w:rFonts w:ascii="Arial" w:eastAsia="Times New Roman" w:hAnsi="Arial" w:cs="Arial"/>
          <w:b/>
          <w:color w:val="auto"/>
          <w:sz w:val="23"/>
          <w:szCs w:val="23"/>
          <w:lang w:eastAsia="pl-PL"/>
        </w:rPr>
        <w:t xml:space="preserve"> i kryteria stosowane przy wyborze oferty</w:t>
      </w:r>
    </w:p>
    <w:p w14:paraId="4FA520F5"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Złożone oferty opiniowane będą przez komisję konkursową powołaną przez Zarząd Województwa Podkarpackiego. </w:t>
      </w:r>
    </w:p>
    <w:p w14:paraId="0CEE2E4C"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Szczegółowy tryb pracy komisji i zasady opiniowania ofert określa § 24 – 28 Programu </w:t>
      </w:r>
      <w:r w:rsidRPr="00A6174A">
        <w:rPr>
          <w:rFonts w:ascii="Arial" w:eastAsia="Calibri" w:hAnsi="Arial" w:cs="Arial"/>
          <w:sz w:val="23"/>
          <w:szCs w:val="23"/>
        </w:rPr>
        <w:t>współpracy Samorządu Województwa podkarpackiego z organizacjami pozarządowymi i innymi podmiotami prowadzącymi działalność pożytku publicznego na rok 2023</w:t>
      </w:r>
      <w:r w:rsidRPr="00A6174A">
        <w:rPr>
          <w:rFonts w:ascii="Arial" w:eastAsia="Times New Roman" w:hAnsi="Arial" w:cs="Arial"/>
          <w:sz w:val="23"/>
          <w:szCs w:val="23"/>
          <w:lang w:eastAsia="pl-PL"/>
        </w:rPr>
        <w:t>.</w:t>
      </w:r>
    </w:p>
    <w:p w14:paraId="2872E48A"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Komisja może żądać od Oferentów dodatkowych informacji i wyjaśnień dotyczących złożonych ofert.</w:t>
      </w:r>
    </w:p>
    <w:p w14:paraId="5AB64E2F"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Komisja opiniuje oferty pod względem formalnym i merytorycznym.</w:t>
      </w:r>
    </w:p>
    <w:p w14:paraId="1EE248ED"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lastRenderedPageBreak/>
        <w:t>Ocena formalna dokonana zostanie przez członków komisji będących pracownikami Departamentu Edukacji, Nauki i Sportu niezwłocznie po powołaniu komisji.</w:t>
      </w:r>
    </w:p>
    <w:p w14:paraId="6A147C7E"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Ocena formalna dokonywana jest na karcie oceny formalnej, której wzór stanowi załącznik Nr 1 do ogłoszenia.</w:t>
      </w:r>
    </w:p>
    <w:p w14:paraId="2EF8EA28"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Oferta zostaje odrzucona z powodu następujących błędów formalnych:</w:t>
      </w:r>
    </w:p>
    <w:p w14:paraId="1E3BC817" w14:textId="77777777" w:rsidR="00A6174A" w:rsidRPr="00A6174A" w:rsidRDefault="00A6174A" w:rsidP="00A6174A">
      <w:pPr>
        <w:numPr>
          <w:ilvl w:val="1"/>
          <w:numId w:val="6"/>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sporządzenie oferty na niewłaściwym formularzu, innym niż określony </w:t>
      </w:r>
      <w:r w:rsidRPr="00A6174A">
        <w:rPr>
          <w:rFonts w:ascii="Arial" w:eastAsia="Times New Roman" w:hAnsi="Arial" w:cs="Arial"/>
          <w:sz w:val="23"/>
          <w:szCs w:val="23"/>
          <w:lang w:eastAsia="pl-PL"/>
        </w:rPr>
        <w:br/>
        <w:t>w ogłoszeniu,</w:t>
      </w:r>
    </w:p>
    <w:p w14:paraId="7677DFBC" w14:textId="77777777" w:rsidR="00A6174A" w:rsidRPr="00A6174A" w:rsidRDefault="00A6174A" w:rsidP="00A6174A">
      <w:pPr>
        <w:numPr>
          <w:ilvl w:val="1"/>
          <w:numId w:val="6"/>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oferty po terminie,</w:t>
      </w:r>
    </w:p>
    <w:p w14:paraId="6FCF3724" w14:textId="77777777" w:rsidR="00A6174A" w:rsidRPr="00A6174A" w:rsidRDefault="00A6174A" w:rsidP="00A6174A">
      <w:pPr>
        <w:numPr>
          <w:ilvl w:val="1"/>
          <w:numId w:val="6"/>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oferty przez podmiot nieuprawniony.</w:t>
      </w:r>
    </w:p>
    <w:p w14:paraId="7B83460D"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trakcie oceny formalnej, niżej wskazane uchybienia będą podlegały uzupełnieniu lub korekcie:</w:t>
      </w:r>
    </w:p>
    <w:p w14:paraId="7623692A" w14:textId="77777777" w:rsidR="00A6174A" w:rsidRPr="00A6174A" w:rsidRDefault="00A6174A" w:rsidP="00A6174A">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niewypełnienie wszystkich wymaganych pól, w tym oświadczeń zawartych w pkt. VII oferty,</w:t>
      </w:r>
    </w:p>
    <w:p w14:paraId="4786679E" w14:textId="77777777" w:rsidR="00A6174A" w:rsidRPr="00A6174A" w:rsidRDefault="00A6174A" w:rsidP="00A6174A">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podanie terminu realizacji zadania niezgodnego z treścią ogłoszenia i związana z tym konieczność aktualizacji planu i harmonogramu działań na 2023 rok,</w:t>
      </w:r>
    </w:p>
    <w:p w14:paraId="0A41FFE1" w14:textId="77777777" w:rsidR="00A6174A" w:rsidRPr="00A6174A" w:rsidRDefault="00A6174A" w:rsidP="00A6174A">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błędy formalno-rachunkowe zawarte w kalkulacji przewidywanych kosztów realizacji zadania publicznego,</w:t>
      </w:r>
    </w:p>
    <w:p w14:paraId="2102084C" w14:textId="77777777" w:rsidR="00A6174A" w:rsidRPr="00A6174A" w:rsidRDefault="00A6174A" w:rsidP="00A6174A">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brak odniesienia się przez Oferenta do wszystkich niezbędnych informacji, których zakres wynika z wzoru oferty i niniejszego ogłoszenia,</w:t>
      </w:r>
    </w:p>
    <w:p w14:paraId="66050FDE" w14:textId="77777777" w:rsidR="00A6174A" w:rsidRPr="00A6174A" w:rsidRDefault="00A6174A" w:rsidP="00A6174A">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podanie nazwy Oferenta niezgodnej z nazwą określoną w KRS lub innej ewidencji,</w:t>
      </w:r>
    </w:p>
    <w:p w14:paraId="6B3EA3B1" w14:textId="77777777" w:rsidR="00A6174A" w:rsidRPr="00A6174A" w:rsidRDefault="00A6174A" w:rsidP="00A6174A">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podpisów przez osoby nieuprawnione.</w:t>
      </w:r>
    </w:p>
    <w:p w14:paraId="5D1ABAA8" w14:textId="77777777" w:rsidR="00A6174A" w:rsidRPr="00A6174A" w:rsidRDefault="00A6174A" w:rsidP="00A6174A">
      <w:pPr>
        <w:numPr>
          <w:ilvl w:val="0"/>
          <w:numId w:val="6"/>
        </w:numPr>
        <w:spacing w:after="0" w:line="259" w:lineRule="auto"/>
        <w:ind w:left="360"/>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Zakres uchybień zostanie wskazany pisemnie przez Przewodniczącego Komisji za pośrednictwem poczty elektronicznej na adres wskazany w ofercie. Poprawa lub uzupełnienie oferty następuje w ciągu 7 dni kalendarzowych od daty wezwania (za datę wezwania uznaje dzień się wysłania wezwania na adres poczty elektronicznej wskazany w ofercie. Termin uważa się za zachowany, jeżeli przed jego upływem korekta oferty wpłynie do Urzędu Marszałkowskiego Województwa Podkarpackiego),</w:t>
      </w:r>
    </w:p>
    <w:p w14:paraId="65779486"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Niedokonanie lub niewłaściwe dokonanie poprawy i/lub uzupełnienia skutkuje pozostawieniem oferty bez dalszego rozpatrzenia.</w:t>
      </w:r>
    </w:p>
    <w:p w14:paraId="3789BC2F"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Oferty pozostawione bez dalszego rozpatrzenia w trakcie oceny formalnej ujęte zostaną na liście ofert niespełniających wymogów formalnych. </w:t>
      </w:r>
    </w:p>
    <w:p w14:paraId="3A05394E"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 dokonaniu oceny formalnej wszystkich ofert sporządzone i opublikowane zostaną listy ofert:</w:t>
      </w:r>
    </w:p>
    <w:p w14:paraId="75744431" w14:textId="77777777" w:rsidR="00A6174A" w:rsidRPr="00A6174A" w:rsidRDefault="00A6174A" w:rsidP="00A6174A">
      <w:pPr>
        <w:numPr>
          <w:ilvl w:val="0"/>
          <w:numId w:val="1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spełniających wymogi formalne,</w:t>
      </w:r>
    </w:p>
    <w:p w14:paraId="08690A5C" w14:textId="77777777" w:rsidR="00A6174A" w:rsidRPr="00A6174A" w:rsidRDefault="00A6174A" w:rsidP="00A6174A">
      <w:pPr>
        <w:numPr>
          <w:ilvl w:val="0"/>
          <w:numId w:val="1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 xml:space="preserve">niespełniających wymogów formalnych wraz z powodem ich odrzucenia.  </w:t>
      </w:r>
    </w:p>
    <w:p w14:paraId="40BF16F5"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Ocenie merytorycznej podlegają wyłącznie oferty ujęte na liście ofert spełniających wymogi formalne.</w:t>
      </w:r>
    </w:p>
    <w:p w14:paraId="7DE07CEE"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trakcie oceny merytorycznej każda oferta opiniowana jest indywidualnie przez co najmniej dwóch członków komisji.</w:t>
      </w:r>
    </w:p>
    <w:p w14:paraId="2825C50D"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color w:val="000000"/>
          <w:sz w:val="23"/>
          <w:szCs w:val="23"/>
          <w:lang w:eastAsia="pl-PL"/>
        </w:rPr>
      </w:pPr>
      <w:r w:rsidRPr="00A6174A">
        <w:rPr>
          <w:rFonts w:ascii="Arial" w:eastAsia="Times New Roman" w:hAnsi="Arial" w:cs="Arial"/>
          <w:color w:val="000000"/>
          <w:sz w:val="23"/>
          <w:szCs w:val="23"/>
          <w:lang w:eastAsia="pl-PL"/>
        </w:rPr>
        <w:t>Opiniowanie dokonywane jest na karcie oceny merytorycznej, która stanowi załącznik nr 2 do ogłoszenia.</w:t>
      </w:r>
    </w:p>
    <w:p w14:paraId="4C0550AC" w14:textId="77777777" w:rsidR="00A6174A" w:rsidRPr="00A6174A" w:rsidRDefault="00A6174A" w:rsidP="00A6174A">
      <w:pPr>
        <w:numPr>
          <w:ilvl w:val="0"/>
          <w:numId w:val="6"/>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Ustala się następujące kryteria oceny merytorycznej wraz z punktacją odpowiadającą poszczególnym kryteriom:</w:t>
      </w:r>
    </w:p>
    <w:p w14:paraId="02F4C53C" w14:textId="77777777" w:rsidR="00A6174A" w:rsidRPr="00A6174A" w:rsidRDefault="00A6174A" w:rsidP="00A6174A">
      <w:pPr>
        <w:spacing w:after="0" w:line="276" w:lineRule="auto"/>
        <w:ind w:left="426"/>
        <w:contextualSpacing/>
        <w:jc w:val="both"/>
        <w:rPr>
          <w:rFonts w:ascii="Arial" w:eastAsia="Times New Roman" w:hAnsi="Arial" w:cs="Arial"/>
          <w:sz w:val="23"/>
          <w:szCs w:val="23"/>
          <w:lang w:eastAsia="pl-PL"/>
        </w:rPr>
      </w:pPr>
    </w:p>
    <w:tbl>
      <w:tblPr>
        <w:tblStyle w:val="Tabela-Siatka"/>
        <w:tblW w:w="0" w:type="auto"/>
        <w:tblInd w:w="421" w:type="dxa"/>
        <w:tblLook w:val="04A0" w:firstRow="1" w:lastRow="0" w:firstColumn="1" w:lastColumn="0" w:noHBand="0" w:noVBand="1"/>
        <w:tblCaption w:val="Kryteria oceny merytorycznej"/>
        <w:tblDescription w:val="Tabela określa kryteria oceny merytorycznej wraz z punktacją odpowiadającą poszczególnym kryteriom"/>
      </w:tblPr>
      <w:tblGrid>
        <w:gridCol w:w="567"/>
        <w:gridCol w:w="6771"/>
        <w:gridCol w:w="1303"/>
      </w:tblGrid>
      <w:tr w:rsidR="00A6174A" w:rsidRPr="00A6174A" w14:paraId="35A6A9B4" w14:textId="77777777" w:rsidTr="00A6174A">
        <w:trPr>
          <w:trHeight w:val="388"/>
        </w:trPr>
        <w:tc>
          <w:tcPr>
            <w:tcW w:w="567" w:type="dxa"/>
            <w:shd w:val="clear" w:color="auto" w:fill="D9D9D9"/>
            <w:vAlign w:val="center"/>
          </w:tcPr>
          <w:p w14:paraId="033F2DBF" w14:textId="77777777" w:rsidR="00A6174A" w:rsidRPr="00A6174A" w:rsidRDefault="00A6174A" w:rsidP="00A6174A">
            <w:pPr>
              <w:spacing w:line="276" w:lineRule="auto"/>
              <w:contextualSpacing/>
              <w:jc w:val="center"/>
              <w:rPr>
                <w:rFonts w:ascii="Arial" w:eastAsia="Times New Roman" w:hAnsi="Arial" w:cs="Arial"/>
                <w:b/>
                <w:sz w:val="20"/>
                <w:szCs w:val="20"/>
                <w:lang w:eastAsia="pl-PL"/>
              </w:rPr>
            </w:pPr>
            <w:r w:rsidRPr="00A6174A">
              <w:rPr>
                <w:rFonts w:ascii="Arial" w:eastAsia="Times New Roman" w:hAnsi="Arial" w:cs="Arial"/>
                <w:b/>
                <w:sz w:val="20"/>
                <w:szCs w:val="20"/>
                <w:lang w:eastAsia="pl-PL"/>
              </w:rPr>
              <w:t>Lp.</w:t>
            </w:r>
          </w:p>
        </w:tc>
        <w:tc>
          <w:tcPr>
            <w:tcW w:w="6771" w:type="dxa"/>
            <w:shd w:val="clear" w:color="auto" w:fill="D9D9D9"/>
            <w:vAlign w:val="center"/>
          </w:tcPr>
          <w:p w14:paraId="29CAAC8A" w14:textId="77777777" w:rsidR="00A6174A" w:rsidRPr="00A6174A" w:rsidRDefault="00A6174A" w:rsidP="00A6174A">
            <w:pPr>
              <w:spacing w:line="276" w:lineRule="auto"/>
              <w:contextualSpacing/>
              <w:jc w:val="center"/>
              <w:rPr>
                <w:rFonts w:ascii="Arial" w:eastAsia="Times New Roman" w:hAnsi="Arial" w:cs="Arial"/>
                <w:b/>
                <w:sz w:val="20"/>
                <w:szCs w:val="20"/>
                <w:lang w:eastAsia="pl-PL"/>
              </w:rPr>
            </w:pPr>
            <w:r w:rsidRPr="00A6174A">
              <w:rPr>
                <w:rFonts w:ascii="Arial" w:eastAsia="Times New Roman" w:hAnsi="Arial" w:cs="Arial"/>
                <w:b/>
                <w:sz w:val="20"/>
                <w:szCs w:val="20"/>
                <w:lang w:eastAsia="pl-PL"/>
              </w:rPr>
              <w:t>Kryterium</w:t>
            </w:r>
          </w:p>
        </w:tc>
        <w:tc>
          <w:tcPr>
            <w:tcW w:w="1303" w:type="dxa"/>
            <w:shd w:val="clear" w:color="auto" w:fill="D9D9D9"/>
            <w:vAlign w:val="center"/>
          </w:tcPr>
          <w:p w14:paraId="5F4A04CA" w14:textId="77777777" w:rsidR="00A6174A" w:rsidRPr="00A6174A" w:rsidRDefault="00A6174A" w:rsidP="00A6174A">
            <w:pPr>
              <w:spacing w:line="276" w:lineRule="auto"/>
              <w:contextualSpacing/>
              <w:jc w:val="center"/>
              <w:rPr>
                <w:rFonts w:ascii="Arial" w:eastAsia="Times New Roman" w:hAnsi="Arial" w:cs="Arial"/>
                <w:b/>
                <w:sz w:val="20"/>
                <w:szCs w:val="20"/>
                <w:lang w:eastAsia="pl-PL"/>
              </w:rPr>
            </w:pPr>
            <w:r w:rsidRPr="00A6174A">
              <w:rPr>
                <w:rFonts w:ascii="Arial" w:eastAsia="Times New Roman" w:hAnsi="Arial" w:cs="Arial"/>
                <w:b/>
                <w:sz w:val="20"/>
                <w:szCs w:val="20"/>
                <w:lang w:eastAsia="pl-PL"/>
              </w:rPr>
              <w:t>Punktacja</w:t>
            </w:r>
          </w:p>
        </w:tc>
      </w:tr>
      <w:tr w:rsidR="00A6174A" w:rsidRPr="00A6174A" w14:paraId="5BE77D03" w14:textId="77777777" w:rsidTr="00E70E19">
        <w:tc>
          <w:tcPr>
            <w:tcW w:w="567" w:type="dxa"/>
            <w:vAlign w:val="center"/>
          </w:tcPr>
          <w:p w14:paraId="55C91C95"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1</w:t>
            </w:r>
          </w:p>
        </w:tc>
        <w:tc>
          <w:tcPr>
            <w:tcW w:w="6771" w:type="dxa"/>
          </w:tcPr>
          <w:p w14:paraId="1F5A50D4" w14:textId="77777777" w:rsidR="00A6174A" w:rsidRPr="00A6174A" w:rsidRDefault="00A6174A" w:rsidP="00A6174A">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Zgodność zadania z celami konkursu</w:t>
            </w:r>
          </w:p>
          <w:p w14:paraId="66DBA08B" w14:textId="77777777" w:rsidR="00A6174A" w:rsidRPr="00A6174A" w:rsidRDefault="00A6174A" w:rsidP="00A6174A">
            <w:pPr>
              <w:spacing w:line="276" w:lineRule="auto"/>
              <w:jc w:val="both"/>
              <w:rPr>
                <w:rFonts w:ascii="Arial" w:eastAsia="Times New Roman" w:hAnsi="Arial" w:cs="Arial"/>
                <w:bCs/>
                <w:sz w:val="20"/>
                <w:szCs w:val="20"/>
                <w:lang w:eastAsia="pl-PL"/>
              </w:rPr>
            </w:pPr>
            <w:r w:rsidRPr="00A6174A">
              <w:rPr>
                <w:rFonts w:ascii="Arial" w:eastAsia="Times New Roman" w:hAnsi="Arial" w:cs="Arial"/>
                <w:bCs/>
                <w:sz w:val="20"/>
                <w:szCs w:val="20"/>
                <w:lang w:eastAsia="pl-PL"/>
              </w:rPr>
              <w:lastRenderedPageBreak/>
              <w:t>Ocenie podlegać będzie rodzaj zadania zaproponowanego w ofercie w odniesieniu do celów konkursu i rodzaju zadań możliwych do dofinansowania (pkt. I ogłoszenia). W przypadku, gdy zadanie przedstawione w ofercie:</w:t>
            </w:r>
          </w:p>
          <w:p w14:paraId="12AAD1EF" w14:textId="77777777" w:rsidR="00A6174A" w:rsidRPr="00A6174A" w:rsidRDefault="00A6174A" w:rsidP="00F50C92">
            <w:pPr>
              <w:numPr>
                <w:ilvl w:val="0"/>
                <w:numId w:val="22"/>
              </w:numPr>
              <w:spacing w:line="276" w:lineRule="auto"/>
              <w:ind w:left="182" w:hanging="182"/>
              <w:contextualSpacing/>
              <w:jc w:val="both"/>
              <w:rPr>
                <w:rFonts w:ascii="Arial" w:eastAsia="Times New Roman" w:hAnsi="Arial" w:cs="Arial"/>
                <w:bCs/>
                <w:sz w:val="20"/>
                <w:szCs w:val="20"/>
                <w:lang w:eastAsia="pl-PL"/>
              </w:rPr>
            </w:pPr>
            <w:r w:rsidRPr="00A6174A">
              <w:rPr>
                <w:rFonts w:ascii="Arial" w:eastAsia="Times New Roman" w:hAnsi="Arial" w:cs="Arial"/>
                <w:bCs/>
                <w:sz w:val="20"/>
                <w:szCs w:val="20"/>
                <w:lang w:eastAsia="pl-PL"/>
              </w:rPr>
              <w:t>nie wpisuje się w cele konkursu lub dotyczy zadań, które nie mogą być przedmiotem dofinansowania, w kolumnie punktacja wpisuje się „nie” i nie dokonuje się dalszej oceny oferty,</w:t>
            </w:r>
          </w:p>
          <w:p w14:paraId="3E4484B5" w14:textId="77777777" w:rsidR="00A6174A" w:rsidRPr="00A6174A" w:rsidRDefault="00A6174A" w:rsidP="00F50C92">
            <w:pPr>
              <w:numPr>
                <w:ilvl w:val="0"/>
                <w:numId w:val="22"/>
              </w:numPr>
              <w:spacing w:line="276" w:lineRule="auto"/>
              <w:ind w:left="182" w:hanging="182"/>
              <w:contextualSpacing/>
              <w:jc w:val="both"/>
              <w:rPr>
                <w:rFonts w:ascii="Arial" w:eastAsia="Times New Roman" w:hAnsi="Arial" w:cs="Arial"/>
                <w:bCs/>
                <w:sz w:val="20"/>
                <w:szCs w:val="20"/>
                <w:lang w:eastAsia="pl-PL"/>
              </w:rPr>
            </w:pPr>
            <w:r w:rsidRPr="00A6174A">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303" w:type="dxa"/>
            <w:vAlign w:val="center"/>
          </w:tcPr>
          <w:p w14:paraId="65A3E726"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Tak lub nie</w:t>
            </w:r>
          </w:p>
        </w:tc>
      </w:tr>
      <w:tr w:rsidR="00A6174A" w:rsidRPr="00A6174A" w14:paraId="57ECF282" w14:textId="77777777" w:rsidTr="00E70E19">
        <w:tc>
          <w:tcPr>
            <w:tcW w:w="567" w:type="dxa"/>
            <w:vAlign w:val="center"/>
          </w:tcPr>
          <w:p w14:paraId="5AB3BE9F"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2</w:t>
            </w:r>
          </w:p>
        </w:tc>
        <w:tc>
          <w:tcPr>
            <w:tcW w:w="6771" w:type="dxa"/>
          </w:tcPr>
          <w:p w14:paraId="3CA4AE22"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Możliwość realizacji zadania publicznego</w:t>
            </w:r>
          </w:p>
          <w:p w14:paraId="14B91610"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1B9010C6" w14:textId="77777777" w:rsidR="00A6174A" w:rsidRPr="00A6174A" w:rsidRDefault="00A6174A" w:rsidP="00A6174A">
            <w:pPr>
              <w:numPr>
                <w:ilvl w:val="0"/>
                <w:numId w:val="8"/>
              </w:numPr>
              <w:spacing w:line="276" w:lineRule="auto"/>
              <w:ind w:left="168" w:hanging="218"/>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zasoby kadrowe i rzeczowe, które Oferent wykorzysta w związku </w:t>
            </w:r>
            <w:r w:rsidRPr="00A6174A">
              <w:rPr>
                <w:rFonts w:ascii="Arial" w:eastAsia="Times New Roman" w:hAnsi="Arial" w:cs="Arial"/>
                <w:sz w:val="20"/>
                <w:szCs w:val="20"/>
                <w:lang w:eastAsia="pl-PL"/>
              </w:rPr>
              <w:br/>
              <w:t xml:space="preserve">z realizacją zadania, w tym </w:t>
            </w:r>
            <w:r w:rsidRPr="00A6174A">
              <w:rPr>
                <w:rFonts w:ascii="Arial" w:eastAsia="Calibri" w:hAnsi="Arial" w:cs="Arial"/>
                <w:sz w:val="20"/>
                <w:szCs w:val="20"/>
              </w:rPr>
              <w:t>kwalifikacje osób, przy udziale których realizowane będzie zadanie publiczne,</w:t>
            </w:r>
          </w:p>
          <w:p w14:paraId="00E02ECF" w14:textId="77777777" w:rsidR="00A6174A" w:rsidRPr="00A6174A" w:rsidRDefault="00A6174A" w:rsidP="00A6174A">
            <w:pPr>
              <w:numPr>
                <w:ilvl w:val="0"/>
                <w:numId w:val="8"/>
              </w:numPr>
              <w:spacing w:line="276" w:lineRule="auto"/>
              <w:ind w:left="168" w:hanging="218"/>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kadry mającej doświadczenie w zakresie realizacji programów sportowych dla dzieci i młodzieży,</w:t>
            </w:r>
          </w:p>
          <w:p w14:paraId="33707B7D" w14:textId="77777777" w:rsidR="00A6174A" w:rsidRPr="00A6174A" w:rsidRDefault="00A6174A" w:rsidP="00A6174A">
            <w:pPr>
              <w:numPr>
                <w:ilvl w:val="0"/>
                <w:numId w:val="8"/>
              </w:numPr>
              <w:spacing w:line="276" w:lineRule="auto"/>
              <w:ind w:left="168" w:hanging="218"/>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odpowiednich struktur organizacyjnych na szczeblu powiatowym i gminnym.</w:t>
            </w:r>
          </w:p>
        </w:tc>
        <w:tc>
          <w:tcPr>
            <w:tcW w:w="1303" w:type="dxa"/>
            <w:vAlign w:val="center"/>
          </w:tcPr>
          <w:p w14:paraId="7D3E3E67"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0-20</w:t>
            </w:r>
          </w:p>
        </w:tc>
      </w:tr>
      <w:tr w:rsidR="00A6174A" w:rsidRPr="00A6174A" w14:paraId="5FEAB046" w14:textId="77777777" w:rsidTr="00E70E19">
        <w:tc>
          <w:tcPr>
            <w:tcW w:w="567" w:type="dxa"/>
            <w:vAlign w:val="center"/>
          </w:tcPr>
          <w:p w14:paraId="38205BD7"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3</w:t>
            </w:r>
          </w:p>
        </w:tc>
        <w:tc>
          <w:tcPr>
            <w:tcW w:w="6771" w:type="dxa"/>
          </w:tcPr>
          <w:p w14:paraId="4C700F30"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Kalkulacja kosztów realizacji zadania publicznego</w:t>
            </w:r>
          </w:p>
          <w:p w14:paraId="0203743E"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sz w:val="20"/>
                <w:szCs w:val="20"/>
                <w:lang w:eastAsia="pl-PL"/>
              </w:rPr>
              <w:t>Ocenie podlega przejrzystość kalkulacji oraz zasadność proponowanych kosztów w odniesieniu do zakresu rzeczowego zadania.</w:t>
            </w:r>
          </w:p>
        </w:tc>
        <w:tc>
          <w:tcPr>
            <w:tcW w:w="1303" w:type="dxa"/>
            <w:vAlign w:val="center"/>
          </w:tcPr>
          <w:p w14:paraId="598F0CCB"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0-10</w:t>
            </w:r>
          </w:p>
        </w:tc>
      </w:tr>
      <w:tr w:rsidR="00A6174A" w:rsidRPr="00A6174A" w14:paraId="155BB252" w14:textId="77777777" w:rsidTr="00E70E19">
        <w:tc>
          <w:tcPr>
            <w:tcW w:w="567" w:type="dxa"/>
            <w:vAlign w:val="center"/>
          </w:tcPr>
          <w:p w14:paraId="497946D2"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4</w:t>
            </w:r>
          </w:p>
        </w:tc>
        <w:tc>
          <w:tcPr>
            <w:tcW w:w="6771" w:type="dxa"/>
          </w:tcPr>
          <w:p w14:paraId="4C9EB484"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Wykonanie zadania</w:t>
            </w:r>
          </w:p>
          <w:p w14:paraId="7F7FF7B4"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6B4EA6BB" w14:textId="77777777" w:rsidR="00A6174A" w:rsidRPr="00A6174A" w:rsidRDefault="00A6174A" w:rsidP="00A6174A">
            <w:pPr>
              <w:numPr>
                <w:ilvl w:val="0"/>
                <w:numId w:val="8"/>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zidentyfikowane problemy grupy docelowej i sposób ich rozwiązania poprzez realizację zadania,</w:t>
            </w:r>
          </w:p>
          <w:p w14:paraId="435F34F7" w14:textId="77777777" w:rsidR="00A6174A" w:rsidRPr="00A6174A" w:rsidRDefault="00A6174A" w:rsidP="00A6174A">
            <w:pPr>
              <w:numPr>
                <w:ilvl w:val="0"/>
                <w:numId w:val="8"/>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sposób, w jaki realizacja zadania wpływa na osiągnięcie celu publicznego jakim jest upowszechnianie kultury fizycznej wśród najmłodszych mieszkańców województwa podkarpackiego,</w:t>
            </w:r>
          </w:p>
          <w:p w14:paraId="367FCA43" w14:textId="77777777" w:rsidR="00A6174A" w:rsidRPr="00A6174A" w:rsidRDefault="00A6174A" w:rsidP="00A6174A">
            <w:pPr>
              <w:numPr>
                <w:ilvl w:val="0"/>
                <w:numId w:val="8"/>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pomysł </w:t>
            </w:r>
            <w:r w:rsidRPr="00A6174A">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p>
          <w:p w14:paraId="5F7F40B5" w14:textId="77777777" w:rsidR="00A6174A" w:rsidRPr="00A6174A" w:rsidRDefault="00A6174A" w:rsidP="00A6174A">
            <w:pPr>
              <w:numPr>
                <w:ilvl w:val="0"/>
                <w:numId w:val="8"/>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spójność i logiczność poszczególnych działań zaplanowanych w związku z realizacją zadania w części III pkt. 4 oferty,</w:t>
            </w:r>
          </w:p>
          <w:p w14:paraId="2FE24DD3" w14:textId="77777777" w:rsidR="00A6174A" w:rsidRPr="00A6174A" w:rsidRDefault="00A6174A" w:rsidP="00A6174A">
            <w:pPr>
              <w:numPr>
                <w:ilvl w:val="0"/>
                <w:numId w:val="8"/>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dobór i wartości rezultatów, jakie Oferent zamierza osiągnąć </w:t>
            </w:r>
            <w:r w:rsidRPr="00A6174A">
              <w:rPr>
                <w:rFonts w:ascii="Arial" w:eastAsia="Times New Roman" w:hAnsi="Arial" w:cs="Arial"/>
                <w:sz w:val="20"/>
                <w:szCs w:val="20"/>
                <w:lang w:eastAsia="pl-PL"/>
              </w:rPr>
              <w:br/>
              <w:t>w związku z realizacją zadania,</w:t>
            </w:r>
          </w:p>
          <w:p w14:paraId="17D06AFA" w14:textId="77777777" w:rsidR="00A6174A" w:rsidRPr="00A6174A" w:rsidRDefault="00A6174A" w:rsidP="00A6174A">
            <w:pPr>
              <w:numPr>
                <w:ilvl w:val="0"/>
                <w:numId w:val="8"/>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proponowany sposób mierzenia rezultatów, które Oferent zamierza osiągnąć.</w:t>
            </w:r>
          </w:p>
        </w:tc>
        <w:tc>
          <w:tcPr>
            <w:tcW w:w="1303" w:type="dxa"/>
            <w:vAlign w:val="center"/>
          </w:tcPr>
          <w:p w14:paraId="31A4ABB3"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0-17</w:t>
            </w:r>
          </w:p>
        </w:tc>
      </w:tr>
      <w:tr w:rsidR="00A6174A" w:rsidRPr="00A6174A" w14:paraId="38A594F1" w14:textId="77777777" w:rsidTr="00E70E19">
        <w:tc>
          <w:tcPr>
            <w:tcW w:w="567" w:type="dxa"/>
            <w:vAlign w:val="center"/>
          </w:tcPr>
          <w:p w14:paraId="79D4A16B"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5</w:t>
            </w:r>
          </w:p>
        </w:tc>
        <w:tc>
          <w:tcPr>
            <w:tcW w:w="6771" w:type="dxa"/>
          </w:tcPr>
          <w:p w14:paraId="6D417776"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finansowy</w:t>
            </w:r>
          </w:p>
          <w:p w14:paraId="0390D1CC" w14:textId="77777777" w:rsidR="00A6174A" w:rsidRPr="00A6174A" w:rsidRDefault="00A6174A" w:rsidP="00A6174A">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innych </w:t>
            </w:r>
            <w:r w:rsidRPr="00A6174A">
              <w:rPr>
                <w:rFonts w:ascii="Arial" w:eastAsia="Calibri" w:hAnsi="Arial" w:cs="Arial"/>
                <w:sz w:val="20"/>
                <w:szCs w:val="20"/>
              </w:rPr>
              <w:t>środków finansowych (własnych lub z innych źródeł) w całkowitym koszcie realizacji zadania publicznego</w:t>
            </w:r>
          </w:p>
          <w:p w14:paraId="65CD302F" w14:textId="77777777" w:rsidR="00A6174A" w:rsidRPr="00A6174A" w:rsidRDefault="00A6174A" w:rsidP="00A6174A">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 10,00% - 0 pkt. </w:t>
            </w:r>
          </w:p>
          <w:p w14:paraId="0BBE7A4E" w14:textId="77777777" w:rsidR="00A6174A" w:rsidRPr="00A6174A" w:rsidRDefault="00A6174A" w:rsidP="00A6174A">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- 15,00% – 3 pkt.</w:t>
            </w:r>
          </w:p>
          <w:p w14:paraId="2566C626" w14:textId="77777777" w:rsidR="00A6174A" w:rsidRPr="00A6174A" w:rsidRDefault="00A6174A" w:rsidP="00A6174A">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15,01% - 20,00 % - 5 pkt.</w:t>
            </w:r>
          </w:p>
          <w:p w14:paraId="72CC620A"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20,01 % i więcej - 8 pkt. </w:t>
            </w:r>
          </w:p>
        </w:tc>
        <w:tc>
          <w:tcPr>
            <w:tcW w:w="1303" w:type="dxa"/>
            <w:vAlign w:val="center"/>
          </w:tcPr>
          <w:p w14:paraId="25DA095A"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r>
      <w:tr w:rsidR="00A6174A" w:rsidRPr="00A6174A" w14:paraId="131F2F61" w14:textId="77777777" w:rsidTr="00E70E19">
        <w:tc>
          <w:tcPr>
            <w:tcW w:w="567" w:type="dxa"/>
            <w:vAlign w:val="center"/>
          </w:tcPr>
          <w:p w14:paraId="434FB3D2"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Calibri" w:hAnsi="Arial" w:cs="Arial"/>
                <w:sz w:val="20"/>
                <w:szCs w:val="20"/>
              </w:rPr>
              <w:br w:type="page"/>
            </w:r>
            <w:r w:rsidRPr="00A6174A">
              <w:rPr>
                <w:rFonts w:ascii="Arial" w:eastAsia="Times New Roman" w:hAnsi="Arial" w:cs="Arial"/>
                <w:sz w:val="20"/>
                <w:szCs w:val="20"/>
                <w:lang w:eastAsia="pl-PL"/>
              </w:rPr>
              <w:t>6</w:t>
            </w:r>
          </w:p>
        </w:tc>
        <w:tc>
          <w:tcPr>
            <w:tcW w:w="6771" w:type="dxa"/>
          </w:tcPr>
          <w:p w14:paraId="63B26A0F"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osobowy i rzeczowy</w:t>
            </w:r>
          </w:p>
          <w:p w14:paraId="4E9BBB6F" w14:textId="77777777" w:rsidR="00A6174A" w:rsidRPr="00A6174A" w:rsidRDefault="00A6174A" w:rsidP="00A6174A">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w:t>
            </w:r>
            <w:r w:rsidRPr="00A6174A">
              <w:rPr>
                <w:rFonts w:ascii="Arial" w:eastAsia="Calibri" w:hAnsi="Arial" w:cs="Arial"/>
                <w:sz w:val="20"/>
                <w:szCs w:val="20"/>
              </w:rPr>
              <w:t>wkładu osobowego i rzeczowego w całkowitym koszcie realizacji zadania publicznego</w:t>
            </w:r>
          </w:p>
          <w:p w14:paraId="47726013"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 10,00 - 0 pkt.</w:t>
            </w:r>
          </w:p>
          <w:p w14:paraId="09DC8F13"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- 30,00% - 3 pkt.</w:t>
            </w:r>
          </w:p>
          <w:p w14:paraId="6D697B08"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30,01 i więcej - 5 pkt.</w:t>
            </w:r>
          </w:p>
        </w:tc>
        <w:tc>
          <w:tcPr>
            <w:tcW w:w="1303" w:type="dxa"/>
            <w:vAlign w:val="center"/>
          </w:tcPr>
          <w:p w14:paraId="02A1C56A"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0-5</w:t>
            </w:r>
          </w:p>
        </w:tc>
      </w:tr>
      <w:tr w:rsidR="00A6174A" w:rsidRPr="00A6174A" w14:paraId="0E5D903A" w14:textId="77777777" w:rsidTr="00E70E19">
        <w:tc>
          <w:tcPr>
            <w:tcW w:w="567" w:type="dxa"/>
            <w:vAlign w:val="center"/>
          </w:tcPr>
          <w:p w14:paraId="2E6954BD" w14:textId="77777777" w:rsidR="00A6174A" w:rsidRPr="00A6174A" w:rsidRDefault="00A6174A" w:rsidP="00A6174A">
            <w:pPr>
              <w:spacing w:line="276" w:lineRule="auto"/>
              <w:contextualSpacing/>
              <w:jc w:val="center"/>
              <w:rPr>
                <w:rFonts w:ascii="Arial" w:eastAsia="Calibri" w:hAnsi="Arial" w:cs="Arial"/>
                <w:sz w:val="20"/>
                <w:szCs w:val="20"/>
              </w:rPr>
            </w:pPr>
            <w:r w:rsidRPr="00A6174A">
              <w:rPr>
                <w:rFonts w:ascii="Arial" w:eastAsia="Calibri" w:hAnsi="Arial" w:cs="Arial"/>
                <w:sz w:val="20"/>
                <w:szCs w:val="20"/>
              </w:rPr>
              <w:t>7</w:t>
            </w:r>
          </w:p>
        </w:tc>
        <w:tc>
          <w:tcPr>
            <w:tcW w:w="6771" w:type="dxa"/>
          </w:tcPr>
          <w:p w14:paraId="19E49F7E" w14:textId="77777777" w:rsidR="00A6174A" w:rsidRPr="00A6174A" w:rsidRDefault="00A6174A" w:rsidP="00A6174A">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Zapewnienie dostępności osobom ze specjalnymi potrzebami</w:t>
            </w:r>
          </w:p>
          <w:p w14:paraId="72C76D87"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Calibri" w:hAnsi="Arial" w:cs="Arial"/>
                <w:sz w:val="20"/>
                <w:szCs w:val="20"/>
              </w:rPr>
              <w:lastRenderedPageBreak/>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303" w:type="dxa"/>
            <w:vAlign w:val="center"/>
          </w:tcPr>
          <w:p w14:paraId="67C1BC31"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0-4</w:t>
            </w:r>
          </w:p>
        </w:tc>
      </w:tr>
      <w:tr w:rsidR="00A6174A" w:rsidRPr="00A6174A" w14:paraId="2E909CDD" w14:textId="77777777" w:rsidTr="00E70E19">
        <w:tc>
          <w:tcPr>
            <w:tcW w:w="567" w:type="dxa"/>
            <w:vAlign w:val="center"/>
          </w:tcPr>
          <w:p w14:paraId="3672AE2E"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8</w:t>
            </w:r>
          </w:p>
        </w:tc>
        <w:tc>
          <w:tcPr>
            <w:tcW w:w="6771" w:type="dxa"/>
          </w:tcPr>
          <w:p w14:paraId="6890DB86"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Doświadczenie oferenta</w:t>
            </w:r>
          </w:p>
          <w:p w14:paraId="18428218"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Ocenie podlegać będzie:</w:t>
            </w:r>
          </w:p>
          <w:p w14:paraId="4A858119" w14:textId="77777777" w:rsidR="00A6174A" w:rsidRPr="00A6174A" w:rsidRDefault="00A6174A" w:rsidP="00A6174A">
            <w:pPr>
              <w:numPr>
                <w:ilvl w:val="0"/>
                <w:numId w:val="14"/>
              </w:numPr>
              <w:spacing w:line="276" w:lineRule="auto"/>
              <w:ind w:left="310" w:hanging="310"/>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dotychczasowe doświadczenie Oferenta, zwłaszcza w zakresie, którego dotyczy zadanie publiczne objęte ofertą,</w:t>
            </w:r>
          </w:p>
          <w:p w14:paraId="7EB686A0" w14:textId="77777777" w:rsidR="00A6174A" w:rsidRPr="00A6174A" w:rsidRDefault="00A6174A" w:rsidP="00A6174A">
            <w:pPr>
              <w:numPr>
                <w:ilvl w:val="0"/>
                <w:numId w:val="14"/>
              </w:numPr>
              <w:spacing w:line="276" w:lineRule="auto"/>
              <w:ind w:left="310" w:hanging="310"/>
              <w:contextualSpacing/>
              <w:jc w:val="both"/>
              <w:rPr>
                <w:rFonts w:ascii="Arial" w:eastAsia="Times New Roman" w:hAnsi="Arial" w:cs="Arial"/>
                <w:sz w:val="23"/>
                <w:szCs w:val="23"/>
                <w:lang w:eastAsia="pl-PL"/>
              </w:rPr>
            </w:pPr>
            <w:r w:rsidRPr="00A6174A">
              <w:rPr>
                <w:rFonts w:ascii="Arial" w:eastAsia="Times New Roman" w:hAnsi="Arial" w:cs="Arial"/>
                <w:sz w:val="20"/>
                <w:szCs w:val="20"/>
                <w:lang w:eastAsia="pl-PL"/>
              </w:rPr>
              <w:t>dotychczasowa współpraca Oferenta z Województwem, w tym rzetelność i terminowość oraz sposób rozliczenia otrzymanych środków.</w:t>
            </w:r>
            <w:r w:rsidRPr="00A6174A">
              <w:rPr>
                <w:rFonts w:ascii="Arial" w:eastAsia="Times New Roman" w:hAnsi="Arial" w:cs="Arial"/>
                <w:sz w:val="23"/>
                <w:szCs w:val="23"/>
                <w:lang w:eastAsia="pl-PL"/>
              </w:rPr>
              <w:t xml:space="preserve"> </w:t>
            </w:r>
          </w:p>
        </w:tc>
        <w:tc>
          <w:tcPr>
            <w:tcW w:w="1303" w:type="dxa"/>
            <w:vAlign w:val="center"/>
          </w:tcPr>
          <w:p w14:paraId="3B57B391"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r>
    </w:tbl>
    <w:p w14:paraId="7CDEA64B" w14:textId="77777777" w:rsidR="00A6174A" w:rsidRPr="00A6174A" w:rsidRDefault="00A6174A" w:rsidP="00A6174A">
      <w:pPr>
        <w:spacing w:after="0" w:line="276" w:lineRule="auto"/>
        <w:ind w:left="567"/>
        <w:contextualSpacing/>
        <w:jc w:val="both"/>
        <w:rPr>
          <w:rFonts w:ascii="Arial" w:eastAsia="Times New Roman" w:hAnsi="Arial" w:cs="Arial"/>
          <w:sz w:val="23"/>
          <w:szCs w:val="23"/>
          <w:lang w:eastAsia="pl-PL"/>
        </w:rPr>
      </w:pPr>
    </w:p>
    <w:p w14:paraId="049E8D8D"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Oferta może uzyskać z oceny merytorycznej maksymalnie </w:t>
      </w:r>
      <w:r w:rsidRPr="00A6174A">
        <w:rPr>
          <w:rFonts w:ascii="Arial" w:eastAsia="Times New Roman" w:hAnsi="Arial" w:cs="Arial"/>
          <w:b/>
          <w:bCs/>
          <w:sz w:val="23"/>
          <w:szCs w:val="23"/>
          <w:lang w:eastAsia="pl-PL"/>
        </w:rPr>
        <w:t>72</w:t>
      </w:r>
      <w:r w:rsidRPr="00A6174A">
        <w:rPr>
          <w:rFonts w:ascii="Arial" w:eastAsia="Times New Roman" w:hAnsi="Arial" w:cs="Arial"/>
          <w:b/>
          <w:bCs/>
          <w:color w:val="FF0000"/>
          <w:sz w:val="23"/>
          <w:szCs w:val="23"/>
          <w:lang w:eastAsia="pl-PL"/>
        </w:rPr>
        <w:t xml:space="preserve"> </w:t>
      </w:r>
      <w:r w:rsidRPr="00A6174A">
        <w:rPr>
          <w:rFonts w:ascii="Arial" w:eastAsia="Times New Roman" w:hAnsi="Arial" w:cs="Arial"/>
          <w:b/>
          <w:bCs/>
          <w:sz w:val="23"/>
          <w:szCs w:val="23"/>
          <w:lang w:eastAsia="pl-PL"/>
        </w:rPr>
        <w:t>punkty</w:t>
      </w:r>
      <w:r w:rsidRPr="00A6174A">
        <w:rPr>
          <w:rFonts w:ascii="Arial" w:eastAsia="Times New Roman" w:hAnsi="Arial" w:cs="Arial"/>
          <w:sz w:val="23"/>
          <w:szCs w:val="23"/>
          <w:lang w:eastAsia="pl-PL"/>
        </w:rPr>
        <w:t>.</w:t>
      </w:r>
    </w:p>
    <w:p w14:paraId="51A908E7"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Ocena punktowa oferty stanowi średnią arytmetyczną ocen dokonanych przez oceniających ofertę.</w:t>
      </w:r>
    </w:p>
    <w:p w14:paraId="5CC765F9"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b/>
          <w:sz w:val="23"/>
          <w:szCs w:val="23"/>
          <w:lang w:eastAsia="pl-PL"/>
        </w:rPr>
        <w:t>Do dofinansowania mogą zostać wybrane tylko te oferty, które uzyskają minimum 50% punktów z oceny merytorycznej, tj. minimum 36 pkt.</w:t>
      </w:r>
    </w:p>
    <w:p w14:paraId="689FFC6A"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sz w:val="23"/>
          <w:szCs w:val="23"/>
          <w:lang w:eastAsia="pl-PL"/>
        </w:rPr>
        <w:t>Komisja konkursowa zatwierdza ocenę merytoryczną przygotowaną przez członków komisji.</w:t>
      </w:r>
    </w:p>
    <w:p w14:paraId="5CA34B1E"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14:paraId="7F85AB37"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Punktowa wartość oceny nie wpływa na wysokość dotacji.</w:t>
      </w:r>
    </w:p>
    <w:p w14:paraId="46065DB5"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Komisja wypracowuje stanowisko i przedstawia je Zarządowi Województwa Podkarpackiego w formie:</w:t>
      </w:r>
    </w:p>
    <w:p w14:paraId="7D45C4FD" w14:textId="77777777" w:rsidR="00A6174A" w:rsidRPr="00A6174A" w:rsidRDefault="00A6174A" w:rsidP="00A6174A">
      <w:pPr>
        <w:numPr>
          <w:ilvl w:val="0"/>
          <w:numId w:val="7"/>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listy ocenionych ofert z punktacją i proponowaną wysokością dotacji;</w:t>
      </w:r>
    </w:p>
    <w:p w14:paraId="78A30EC0" w14:textId="77777777" w:rsidR="00A6174A" w:rsidRPr="00A6174A" w:rsidRDefault="00A6174A" w:rsidP="00A6174A">
      <w:pPr>
        <w:numPr>
          <w:ilvl w:val="0"/>
          <w:numId w:val="7"/>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listy ofert, którym Komisja nie rekomenduje udzielenia dotacji wraz </w:t>
      </w:r>
      <w:r w:rsidRPr="00A6174A">
        <w:rPr>
          <w:rFonts w:ascii="Arial" w:eastAsia="Times New Roman" w:hAnsi="Arial" w:cs="Arial"/>
          <w:sz w:val="23"/>
          <w:szCs w:val="23"/>
          <w:lang w:eastAsia="pl-PL"/>
        </w:rPr>
        <w:br/>
        <w:t>z uzasadnieniem.</w:t>
      </w:r>
    </w:p>
    <w:p w14:paraId="2279CADF"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 xml:space="preserve">Ostatecznego wyboru ofert wraz z decyzją o wysokości </w:t>
      </w:r>
      <w:r w:rsidRPr="00A6174A">
        <w:rPr>
          <w:rFonts w:ascii="Arial" w:eastAsia="Times New Roman" w:hAnsi="Arial" w:cs="Arial"/>
          <w:sz w:val="23"/>
          <w:szCs w:val="23"/>
          <w:lang w:eastAsia="pl-PL"/>
        </w:rPr>
        <w:t>kwoty przyznanej dotacji dokonuje Zarząd Województwa.</w:t>
      </w:r>
    </w:p>
    <w:p w14:paraId="35688EE0"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przypadku przesunięć w ramach budżetu oferty lub udzielenia dotacji w kwocie innej niż wnioskowana, Oferent zobowiązany jest do aktualizacji oferty w tym zakresie.</w:t>
      </w:r>
    </w:p>
    <w:p w14:paraId="073DF441"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Warunkiem przekazania dotacji jest zawarcie umowy.</w:t>
      </w:r>
    </w:p>
    <w:p w14:paraId="6ED02306"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Calibri" w:hAnsi="Arial" w:cs="Arial"/>
          <w:sz w:val="23"/>
          <w:szCs w:val="23"/>
        </w:rPr>
        <w:t>Przed zawarciem umowy Oferent jest zobowiązany do dostarczenia:</w:t>
      </w:r>
    </w:p>
    <w:p w14:paraId="41DC8CF9"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aktualizacji oferty uwzględniającej wysokość przyznanej dotacji,</w:t>
      </w:r>
    </w:p>
    <w:p w14:paraId="45190699"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oświadczenia oferenta zawierającego w swej treści informację, że zadanie publiczne mieści się w działalności statutowej oferenta,</w:t>
      </w:r>
    </w:p>
    <w:p w14:paraId="6C1EE2C3"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umowy pomiędzy podmiotami realizującymi wspólnie zadanie publiczne </w:t>
      </w:r>
      <w:r w:rsidRPr="00A6174A">
        <w:rPr>
          <w:rFonts w:ascii="Arial" w:eastAsia="Times New Roman" w:hAnsi="Arial" w:cs="Arial"/>
          <w:sz w:val="23"/>
          <w:szCs w:val="23"/>
          <w:lang w:eastAsia="pl-PL"/>
        </w:rPr>
        <w:br/>
        <w:t>(w przypadku oferty wspólnej),</w:t>
      </w:r>
    </w:p>
    <w:p w14:paraId="77EE421B"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Calibri" w:hAnsi="Arial" w:cs="Arial"/>
          <w:sz w:val="23"/>
          <w:szCs w:val="23"/>
        </w:rPr>
        <w:t>kserokopii dokumentu potwierdzającego aktualny skład osobowy organu uprawnionego do reprezentacji Oferenta oraz sposób reprezentacji Oferenta (nie dotyczy podmiotów zarejestrowanych w KRS, chyba że dane w KRS są nieaktualne na dzień złożenia oferty)</w:t>
      </w:r>
      <w:r w:rsidRPr="00A6174A">
        <w:rPr>
          <w:rFonts w:ascii="Arial" w:eastAsia="Times New Roman" w:hAnsi="Arial" w:cs="Arial"/>
          <w:sz w:val="23"/>
          <w:szCs w:val="23"/>
          <w:lang w:eastAsia="pl-PL"/>
        </w:rPr>
        <w:t>,</w:t>
      </w:r>
    </w:p>
    <w:p w14:paraId="0A6AFBF9"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Calibri" w:hAnsi="Arial" w:cs="Arial"/>
          <w:sz w:val="23"/>
          <w:szCs w:val="23"/>
        </w:rPr>
        <w:t>umowy/porozumienia o partnerstwie, jeśli zadanie realizowane jest w partnerstwie,</w:t>
      </w:r>
    </w:p>
    <w:p w14:paraId="4551442B"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color w:val="000000"/>
          <w:sz w:val="23"/>
          <w:szCs w:val="23"/>
          <w:lang w:eastAsia="pl-PL"/>
        </w:rPr>
      </w:pPr>
      <w:r w:rsidRPr="00A6174A">
        <w:rPr>
          <w:rFonts w:ascii="Arial" w:eastAsia="Calibri" w:hAnsi="Arial" w:cs="Arial"/>
          <w:sz w:val="23"/>
          <w:szCs w:val="23"/>
        </w:rPr>
        <w:lastRenderedPageBreak/>
        <w:t>stosownych pełnomocnictw lub upoważnień gdy oferta podpisana jest przez inne osoby niż wskazane w aktualnym odpisie z rejestru lub wyciągu z ewiden</w:t>
      </w:r>
      <w:r w:rsidRPr="00A6174A">
        <w:rPr>
          <w:rFonts w:ascii="Arial" w:eastAsia="Calibri" w:hAnsi="Arial" w:cs="Arial"/>
          <w:color w:val="000000"/>
          <w:sz w:val="23"/>
          <w:szCs w:val="23"/>
        </w:rPr>
        <w:t>cji,</w:t>
      </w:r>
    </w:p>
    <w:p w14:paraId="59B0EEC0" w14:textId="77777777" w:rsidR="00A6174A" w:rsidRPr="00A6174A" w:rsidRDefault="00A6174A" w:rsidP="00A6174A">
      <w:pPr>
        <w:numPr>
          <w:ilvl w:val="1"/>
          <w:numId w:val="9"/>
        </w:numPr>
        <w:spacing w:after="0" w:line="276" w:lineRule="auto"/>
        <w:ind w:left="709" w:hanging="284"/>
        <w:contextualSpacing/>
        <w:jc w:val="both"/>
        <w:rPr>
          <w:rFonts w:ascii="Arial" w:eastAsia="Times New Roman" w:hAnsi="Arial" w:cs="Arial"/>
          <w:color w:val="000000"/>
          <w:sz w:val="23"/>
          <w:szCs w:val="23"/>
          <w:lang w:eastAsia="pl-PL"/>
        </w:rPr>
      </w:pPr>
      <w:r w:rsidRPr="00A6174A">
        <w:rPr>
          <w:rFonts w:ascii="Arial" w:eastAsia="Calibri" w:hAnsi="Arial" w:cs="Arial"/>
          <w:color w:val="000000"/>
          <w:sz w:val="23"/>
          <w:szCs w:val="23"/>
        </w:rPr>
        <w:t>oświadczenie Oferenta dotyczące rachunku bankowego.</w:t>
      </w:r>
    </w:p>
    <w:p w14:paraId="73C42060" w14:textId="77777777" w:rsidR="00A6174A" w:rsidRPr="00A6174A" w:rsidRDefault="00A6174A" w:rsidP="00A6174A">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Kserokopie składanych dokumentów winny być potwierdzone za zgodność </w:t>
      </w:r>
      <w:r w:rsidRPr="00A6174A">
        <w:rPr>
          <w:rFonts w:ascii="Arial" w:eastAsia="Times New Roman" w:hAnsi="Arial" w:cs="Arial"/>
          <w:sz w:val="23"/>
          <w:szCs w:val="23"/>
          <w:lang w:eastAsia="pl-PL"/>
        </w:rPr>
        <w:br/>
        <w:t>z oryginałem przez osoby upoważnione zgodnie z KRS/inną ewidencją.</w:t>
      </w:r>
    </w:p>
    <w:p w14:paraId="461B00E8" w14:textId="77777777" w:rsidR="00A6174A" w:rsidRPr="001D4DF3" w:rsidRDefault="00A6174A" w:rsidP="00F50C92">
      <w:pPr>
        <w:pStyle w:val="Nagwek2"/>
        <w:numPr>
          <w:ilvl w:val="0"/>
          <w:numId w:val="23"/>
        </w:numPr>
        <w:spacing w:before="240" w:after="240"/>
        <w:ind w:left="502"/>
        <w:rPr>
          <w:rFonts w:ascii="Arial" w:eastAsia="Times New Roman" w:hAnsi="Arial" w:cs="Arial"/>
          <w:b/>
          <w:color w:val="auto"/>
          <w:sz w:val="23"/>
          <w:szCs w:val="23"/>
          <w:lang w:eastAsia="pl-PL"/>
        </w:rPr>
      </w:pPr>
      <w:r w:rsidRPr="001D4DF3">
        <w:rPr>
          <w:rFonts w:ascii="Arial" w:eastAsia="Times New Roman" w:hAnsi="Arial" w:cs="Arial"/>
          <w:b/>
          <w:color w:val="auto"/>
          <w:sz w:val="23"/>
          <w:szCs w:val="23"/>
        </w:rPr>
        <w:t>Informacja</w:t>
      </w:r>
      <w:r w:rsidRPr="001D4DF3">
        <w:rPr>
          <w:rFonts w:ascii="Arial" w:eastAsia="Times New Roman" w:hAnsi="Arial" w:cs="Arial"/>
          <w:b/>
          <w:color w:val="auto"/>
          <w:sz w:val="23"/>
          <w:szCs w:val="23"/>
          <w:lang w:eastAsia="pl-PL"/>
        </w:rPr>
        <w:t xml:space="preserve"> o zrealizowanych zadaniach publicznych w 2021 i 2022 roku.</w:t>
      </w:r>
    </w:p>
    <w:tbl>
      <w:tblPr>
        <w:tblStyle w:val="Tabela-Siatka"/>
        <w:tblW w:w="0" w:type="auto"/>
        <w:jc w:val="center"/>
        <w:tblLook w:val="04A0" w:firstRow="1" w:lastRow="0" w:firstColumn="1" w:lastColumn="0" w:noHBand="0" w:noVBand="1"/>
        <w:tblCaption w:val="Informacja"/>
        <w:tblDescription w:val="Informacja o zrealizowanych zadania publicznych będących przedmiotem konkursu "/>
      </w:tblPr>
      <w:tblGrid>
        <w:gridCol w:w="570"/>
        <w:gridCol w:w="992"/>
        <w:gridCol w:w="3678"/>
        <w:gridCol w:w="2977"/>
      </w:tblGrid>
      <w:tr w:rsidR="00A6174A" w:rsidRPr="00A6174A" w14:paraId="1FE498F9" w14:textId="77777777" w:rsidTr="00E70E19">
        <w:trPr>
          <w:jc w:val="center"/>
        </w:trPr>
        <w:tc>
          <w:tcPr>
            <w:tcW w:w="570" w:type="dxa"/>
            <w:vAlign w:val="center"/>
          </w:tcPr>
          <w:p w14:paraId="14FE8BD7" w14:textId="77777777" w:rsidR="00A6174A" w:rsidRPr="00A6174A" w:rsidRDefault="00A6174A" w:rsidP="00A6174A">
            <w:pPr>
              <w:spacing w:line="276" w:lineRule="auto"/>
              <w:jc w:val="both"/>
              <w:rPr>
                <w:rFonts w:ascii="Arial" w:eastAsia="Times New Roman" w:hAnsi="Arial" w:cs="Arial"/>
                <w:b/>
                <w:sz w:val="23"/>
                <w:szCs w:val="23"/>
                <w:lang w:eastAsia="pl-PL"/>
              </w:rPr>
            </w:pPr>
            <w:r w:rsidRPr="00A6174A">
              <w:rPr>
                <w:rFonts w:ascii="Arial" w:eastAsia="Times New Roman" w:hAnsi="Arial" w:cs="Arial"/>
                <w:b/>
                <w:sz w:val="23"/>
                <w:szCs w:val="23"/>
                <w:lang w:eastAsia="pl-PL"/>
              </w:rPr>
              <w:t>Lp.</w:t>
            </w:r>
          </w:p>
        </w:tc>
        <w:tc>
          <w:tcPr>
            <w:tcW w:w="992" w:type="dxa"/>
            <w:vAlign w:val="center"/>
          </w:tcPr>
          <w:p w14:paraId="04477C7E" w14:textId="77777777" w:rsidR="00A6174A" w:rsidRPr="00A6174A" w:rsidRDefault="00A6174A" w:rsidP="00A6174A">
            <w:pPr>
              <w:spacing w:line="276" w:lineRule="auto"/>
              <w:contextualSpacing/>
              <w:jc w:val="center"/>
              <w:rPr>
                <w:rFonts w:ascii="Arial" w:eastAsia="Times New Roman" w:hAnsi="Arial" w:cs="Arial"/>
                <w:b/>
                <w:sz w:val="23"/>
                <w:szCs w:val="23"/>
                <w:lang w:eastAsia="pl-PL"/>
              </w:rPr>
            </w:pPr>
            <w:r w:rsidRPr="00A6174A">
              <w:rPr>
                <w:rFonts w:ascii="Arial" w:eastAsia="Times New Roman" w:hAnsi="Arial" w:cs="Arial"/>
                <w:b/>
                <w:sz w:val="23"/>
                <w:szCs w:val="23"/>
                <w:lang w:eastAsia="pl-PL"/>
              </w:rPr>
              <w:t>Rok</w:t>
            </w:r>
          </w:p>
        </w:tc>
        <w:tc>
          <w:tcPr>
            <w:tcW w:w="3678" w:type="dxa"/>
            <w:vAlign w:val="center"/>
          </w:tcPr>
          <w:p w14:paraId="457FA8E4" w14:textId="77777777" w:rsidR="00A6174A" w:rsidRPr="00A6174A" w:rsidRDefault="00A6174A" w:rsidP="00A6174A">
            <w:pPr>
              <w:spacing w:line="276" w:lineRule="auto"/>
              <w:contextualSpacing/>
              <w:jc w:val="center"/>
              <w:rPr>
                <w:rFonts w:ascii="Arial" w:eastAsia="Times New Roman" w:hAnsi="Arial" w:cs="Arial"/>
                <w:b/>
                <w:sz w:val="23"/>
                <w:szCs w:val="23"/>
                <w:lang w:eastAsia="pl-PL"/>
              </w:rPr>
            </w:pPr>
            <w:r w:rsidRPr="00A6174A">
              <w:rPr>
                <w:rFonts w:ascii="Arial" w:eastAsia="Times New Roman" w:hAnsi="Arial" w:cs="Arial"/>
                <w:b/>
                <w:sz w:val="23"/>
                <w:szCs w:val="23"/>
                <w:lang w:eastAsia="pl-PL"/>
              </w:rPr>
              <w:t>Środki przeznaczone na realizację zadania publicznego będącego przedmiotem konkursu</w:t>
            </w:r>
          </w:p>
        </w:tc>
        <w:tc>
          <w:tcPr>
            <w:tcW w:w="2977" w:type="dxa"/>
            <w:vAlign w:val="center"/>
          </w:tcPr>
          <w:p w14:paraId="4D7F18BB" w14:textId="77777777" w:rsidR="00A6174A" w:rsidRPr="00A6174A" w:rsidRDefault="00A6174A" w:rsidP="00A6174A">
            <w:pPr>
              <w:spacing w:line="276" w:lineRule="auto"/>
              <w:contextualSpacing/>
              <w:jc w:val="center"/>
              <w:rPr>
                <w:rFonts w:ascii="Arial" w:eastAsia="Times New Roman" w:hAnsi="Arial" w:cs="Arial"/>
                <w:b/>
                <w:sz w:val="23"/>
                <w:szCs w:val="23"/>
                <w:lang w:eastAsia="pl-PL"/>
              </w:rPr>
            </w:pPr>
            <w:r w:rsidRPr="00A6174A">
              <w:rPr>
                <w:rFonts w:ascii="Arial" w:eastAsia="Times New Roman" w:hAnsi="Arial" w:cs="Arial"/>
                <w:b/>
                <w:sz w:val="23"/>
                <w:szCs w:val="23"/>
                <w:lang w:eastAsia="pl-PL"/>
              </w:rPr>
              <w:t>Liczba podmiotów, którym udzielono dotacje</w:t>
            </w:r>
          </w:p>
        </w:tc>
      </w:tr>
      <w:tr w:rsidR="00A6174A" w:rsidRPr="00A6174A" w14:paraId="386A0DD0" w14:textId="77777777" w:rsidTr="00E70E19">
        <w:trPr>
          <w:jc w:val="center"/>
        </w:trPr>
        <w:tc>
          <w:tcPr>
            <w:tcW w:w="570" w:type="dxa"/>
            <w:vAlign w:val="center"/>
          </w:tcPr>
          <w:p w14:paraId="1FCD5689"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w:t>
            </w:r>
          </w:p>
        </w:tc>
        <w:tc>
          <w:tcPr>
            <w:tcW w:w="992" w:type="dxa"/>
          </w:tcPr>
          <w:p w14:paraId="237D8396"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2021</w:t>
            </w:r>
          </w:p>
        </w:tc>
        <w:tc>
          <w:tcPr>
            <w:tcW w:w="3678" w:type="dxa"/>
          </w:tcPr>
          <w:p w14:paraId="212DE5B7"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150 000,- zł</w:t>
            </w:r>
          </w:p>
        </w:tc>
        <w:tc>
          <w:tcPr>
            <w:tcW w:w="2977" w:type="dxa"/>
          </w:tcPr>
          <w:p w14:paraId="78D2573F"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w:t>
            </w:r>
          </w:p>
        </w:tc>
      </w:tr>
      <w:tr w:rsidR="00A6174A" w:rsidRPr="00A6174A" w14:paraId="157DBBE3" w14:textId="77777777" w:rsidTr="00E70E19">
        <w:trPr>
          <w:jc w:val="center"/>
        </w:trPr>
        <w:tc>
          <w:tcPr>
            <w:tcW w:w="570" w:type="dxa"/>
          </w:tcPr>
          <w:p w14:paraId="57A0BD34"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2</w:t>
            </w:r>
          </w:p>
        </w:tc>
        <w:tc>
          <w:tcPr>
            <w:tcW w:w="992" w:type="dxa"/>
          </w:tcPr>
          <w:p w14:paraId="4C874929"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2022 </w:t>
            </w:r>
          </w:p>
        </w:tc>
        <w:tc>
          <w:tcPr>
            <w:tcW w:w="3678" w:type="dxa"/>
          </w:tcPr>
          <w:p w14:paraId="7D0E787E"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473 000,- zł</w:t>
            </w:r>
          </w:p>
        </w:tc>
        <w:tc>
          <w:tcPr>
            <w:tcW w:w="2977" w:type="dxa"/>
          </w:tcPr>
          <w:p w14:paraId="2F31685E" w14:textId="77777777" w:rsidR="00A6174A" w:rsidRPr="00A6174A" w:rsidRDefault="00A6174A" w:rsidP="00A6174A">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w:t>
            </w:r>
          </w:p>
        </w:tc>
      </w:tr>
    </w:tbl>
    <w:p w14:paraId="139DAFDC" w14:textId="77777777" w:rsidR="00A6174A" w:rsidRPr="00A6174A" w:rsidRDefault="00A6174A" w:rsidP="00A6174A">
      <w:pPr>
        <w:spacing w:after="0" w:line="276" w:lineRule="auto"/>
        <w:ind w:left="993"/>
        <w:contextualSpacing/>
        <w:jc w:val="both"/>
        <w:rPr>
          <w:rFonts w:ascii="Arial" w:eastAsia="Times New Roman" w:hAnsi="Arial" w:cs="Arial"/>
          <w:b/>
          <w:sz w:val="23"/>
          <w:szCs w:val="23"/>
          <w:lang w:eastAsia="pl-PL"/>
        </w:rPr>
      </w:pPr>
    </w:p>
    <w:p w14:paraId="23704DD6" w14:textId="77777777" w:rsidR="00A6174A" w:rsidRPr="00A6174A" w:rsidRDefault="00A6174A" w:rsidP="00A6174A">
      <w:pPr>
        <w:spacing w:after="0" w:line="276" w:lineRule="auto"/>
        <w:ind w:left="993"/>
        <w:contextualSpacing/>
        <w:jc w:val="both"/>
        <w:rPr>
          <w:rFonts w:ascii="Arial" w:eastAsia="Times New Roman" w:hAnsi="Arial" w:cs="Arial"/>
          <w:b/>
          <w:sz w:val="23"/>
          <w:szCs w:val="23"/>
          <w:lang w:eastAsia="pl-PL"/>
        </w:rPr>
        <w:sectPr w:rsidR="00A6174A" w:rsidRPr="00A6174A" w:rsidSect="00E70E19">
          <w:headerReference w:type="default" r:id="rId12"/>
          <w:pgSz w:w="11906" w:h="16838"/>
          <w:pgMar w:top="1417" w:right="1417" w:bottom="1417" w:left="1417" w:header="708" w:footer="708" w:gutter="0"/>
          <w:cols w:space="708"/>
          <w:titlePg/>
          <w:docGrid w:linePitch="360"/>
        </w:sectPr>
      </w:pPr>
    </w:p>
    <w:p w14:paraId="2666C616" w14:textId="77777777" w:rsidR="001D4DF3" w:rsidRPr="0004296A" w:rsidRDefault="00A6174A" w:rsidP="0004296A">
      <w:pPr>
        <w:pStyle w:val="Nagwek1"/>
        <w:spacing w:before="0"/>
        <w:jc w:val="right"/>
        <w:rPr>
          <w:rFonts w:ascii="Arial" w:hAnsi="Arial" w:cs="Arial"/>
          <w:color w:val="auto"/>
          <w:sz w:val="18"/>
          <w:szCs w:val="18"/>
        </w:rPr>
      </w:pPr>
      <w:r w:rsidRPr="0004296A">
        <w:rPr>
          <w:rFonts w:ascii="Arial" w:hAnsi="Arial" w:cs="Arial"/>
          <w:color w:val="auto"/>
          <w:sz w:val="18"/>
          <w:szCs w:val="18"/>
        </w:rPr>
        <w:lastRenderedPageBreak/>
        <w:t>Załącznik Nr 1</w:t>
      </w:r>
    </w:p>
    <w:p w14:paraId="4FCA0E70" w14:textId="77777777"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do Ogłoszenia o otwartym konkursie ofert</w:t>
      </w:r>
    </w:p>
    <w:p w14:paraId="1598AD5D" w14:textId="77777777"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na realizację zadania publicznego Województwa Podkarpackiego</w:t>
      </w:r>
    </w:p>
    <w:p w14:paraId="1D3F97FD" w14:textId="77777777"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w zakresie upowszechniania kultury fizycznej w latach 2023/2024</w:t>
      </w:r>
    </w:p>
    <w:p w14:paraId="2BB6782A" w14:textId="40452379"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 xml:space="preserve">- </w:t>
      </w:r>
      <w:r w:rsidR="00140A24">
        <w:rPr>
          <w:rFonts w:ascii="Arial" w:hAnsi="Arial" w:cs="Arial"/>
          <w:sz w:val="18"/>
          <w:szCs w:val="18"/>
        </w:rPr>
        <w:t xml:space="preserve">Realizacja </w:t>
      </w:r>
      <w:r w:rsidRPr="0004296A">
        <w:rPr>
          <w:rFonts w:ascii="Arial" w:hAnsi="Arial" w:cs="Arial"/>
          <w:sz w:val="18"/>
          <w:szCs w:val="18"/>
        </w:rPr>
        <w:t>Program</w:t>
      </w:r>
      <w:r w:rsidR="00140A24">
        <w:rPr>
          <w:rFonts w:ascii="Arial" w:hAnsi="Arial" w:cs="Arial"/>
          <w:sz w:val="18"/>
          <w:szCs w:val="18"/>
        </w:rPr>
        <w:t>u</w:t>
      </w:r>
      <w:r w:rsidRPr="0004296A">
        <w:rPr>
          <w:rFonts w:ascii="Arial" w:hAnsi="Arial" w:cs="Arial"/>
          <w:sz w:val="18"/>
          <w:szCs w:val="18"/>
        </w:rPr>
        <w:t xml:space="preserve"> Akademia Małych Zdobywców</w:t>
      </w:r>
    </w:p>
    <w:p w14:paraId="122CA007" w14:textId="77777777" w:rsidR="00A6174A" w:rsidRPr="00A6174A" w:rsidRDefault="00A6174A" w:rsidP="00A6174A">
      <w:pPr>
        <w:spacing w:after="0" w:line="276" w:lineRule="auto"/>
        <w:jc w:val="right"/>
        <w:rPr>
          <w:rFonts w:ascii="Arial" w:eastAsia="Times New Roman" w:hAnsi="Arial" w:cs="Arial"/>
          <w:sz w:val="18"/>
          <w:szCs w:val="18"/>
          <w:lang w:eastAsia="pl-PL"/>
        </w:rPr>
      </w:pPr>
    </w:p>
    <w:p w14:paraId="5503EBEE" w14:textId="77777777" w:rsidR="00A6174A" w:rsidRPr="00A6174A" w:rsidRDefault="00A6174A" w:rsidP="00A6174A">
      <w:pPr>
        <w:spacing w:after="0" w:line="276" w:lineRule="auto"/>
        <w:jc w:val="center"/>
        <w:rPr>
          <w:rFonts w:ascii="Arial" w:eastAsia="Calibri" w:hAnsi="Arial" w:cs="Times New Roman"/>
          <w:b/>
          <w:bCs/>
          <w:sz w:val="23"/>
        </w:rPr>
      </w:pPr>
      <w:r w:rsidRPr="00A6174A">
        <w:rPr>
          <w:rFonts w:ascii="Arial" w:eastAsia="Calibri" w:hAnsi="Arial" w:cs="Times New Roman"/>
          <w:b/>
          <w:bCs/>
          <w:sz w:val="23"/>
        </w:rPr>
        <w:t>KARTA OCENY FORMALNEJ OFERTY</w:t>
      </w:r>
    </w:p>
    <w:p w14:paraId="127EFCEE" w14:textId="77777777" w:rsidR="00A6174A" w:rsidRPr="00A6174A" w:rsidRDefault="00A6174A" w:rsidP="00A6174A">
      <w:pPr>
        <w:spacing w:after="0" w:line="276" w:lineRule="auto"/>
        <w:jc w:val="center"/>
        <w:rPr>
          <w:rFonts w:ascii="Arial" w:eastAsia="Calibri" w:hAnsi="Arial" w:cs="Arial"/>
          <w:b/>
          <w:sz w:val="24"/>
          <w:szCs w:val="24"/>
        </w:rPr>
      </w:pPr>
      <w:r w:rsidRPr="00A6174A">
        <w:rPr>
          <w:rFonts w:ascii="Arial" w:eastAsia="Calibri" w:hAnsi="Arial" w:cs="Arial"/>
          <w:b/>
          <w:sz w:val="24"/>
          <w:szCs w:val="24"/>
        </w:rPr>
        <w:t>na realizację zadania publicznego Województwa Podkarpackiego w zakresie upowszechniania kultury fizycznej w latach 2023/2024 –</w:t>
      </w:r>
    </w:p>
    <w:p w14:paraId="2CB9E66B" w14:textId="77777777" w:rsidR="00A6174A" w:rsidRPr="00A6174A" w:rsidRDefault="009750A1" w:rsidP="00A6174A">
      <w:pPr>
        <w:spacing w:after="0" w:line="276" w:lineRule="auto"/>
        <w:jc w:val="center"/>
        <w:rPr>
          <w:rFonts w:ascii="Arial" w:eastAsia="Calibri" w:hAnsi="Arial" w:cs="Arial"/>
          <w:b/>
          <w:sz w:val="24"/>
          <w:szCs w:val="24"/>
        </w:rPr>
      </w:pPr>
      <w:r w:rsidRPr="00140A24">
        <w:rPr>
          <w:rFonts w:ascii="Arial" w:eastAsia="Calibri" w:hAnsi="Arial" w:cs="Arial"/>
          <w:b/>
          <w:sz w:val="24"/>
          <w:szCs w:val="24"/>
        </w:rPr>
        <w:t>Realizacja</w:t>
      </w:r>
      <w:r>
        <w:rPr>
          <w:rFonts w:ascii="Arial" w:eastAsia="Calibri" w:hAnsi="Arial" w:cs="Arial"/>
          <w:b/>
          <w:color w:val="FF0000"/>
          <w:sz w:val="24"/>
          <w:szCs w:val="24"/>
        </w:rPr>
        <w:t xml:space="preserve"> </w:t>
      </w:r>
      <w:r w:rsidR="00A6174A" w:rsidRPr="00A6174A">
        <w:rPr>
          <w:rFonts w:ascii="Arial" w:eastAsia="Calibri" w:hAnsi="Arial" w:cs="Arial"/>
          <w:b/>
          <w:sz w:val="24"/>
          <w:szCs w:val="24"/>
        </w:rPr>
        <w:t>Program</w:t>
      </w:r>
      <w:r>
        <w:rPr>
          <w:rFonts w:ascii="Arial" w:eastAsia="Calibri" w:hAnsi="Arial" w:cs="Arial"/>
          <w:b/>
          <w:sz w:val="24"/>
          <w:szCs w:val="24"/>
        </w:rPr>
        <w:t>u</w:t>
      </w:r>
      <w:r w:rsidR="00A6174A" w:rsidRPr="00A6174A">
        <w:rPr>
          <w:rFonts w:ascii="Arial" w:eastAsia="Calibri" w:hAnsi="Arial" w:cs="Arial"/>
          <w:b/>
          <w:sz w:val="24"/>
          <w:szCs w:val="24"/>
        </w:rPr>
        <w:t xml:space="preserve"> Akademia Małych Zdobywców</w:t>
      </w:r>
    </w:p>
    <w:p w14:paraId="72C953EF" w14:textId="77777777" w:rsidR="00A6174A" w:rsidRPr="00A6174A" w:rsidRDefault="00A6174A" w:rsidP="00A6174A">
      <w:pPr>
        <w:spacing w:after="0" w:line="276" w:lineRule="auto"/>
        <w:jc w:val="center"/>
        <w:rPr>
          <w:rFonts w:ascii="Arial" w:eastAsia="Calibri" w:hAnsi="Arial" w:cs="Arial"/>
          <w:b/>
          <w:sz w:val="24"/>
          <w:szCs w:val="24"/>
        </w:rPr>
      </w:pPr>
    </w:p>
    <w:p w14:paraId="30A5F974" w14:textId="77777777" w:rsidR="00A6174A" w:rsidRPr="00A6174A" w:rsidRDefault="00A6174A" w:rsidP="00A6174A">
      <w:pPr>
        <w:tabs>
          <w:tab w:val="right" w:leader="dot" w:pos="9072"/>
        </w:tabs>
        <w:spacing w:after="0" w:line="276" w:lineRule="auto"/>
        <w:jc w:val="both"/>
        <w:rPr>
          <w:rFonts w:ascii="Arial" w:eastAsia="Calibri" w:hAnsi="Arial" w:cs="Arial"/>
          <w:b/>
          <w:sz w:val="23"/>
        </w:rPr>
      </w:pPr>
      <w:r w:rsidRPr="00A6174A">
        <w:rPr>
          <w:rFonts w:ascii="Arial" w:eastAsia="Calibri" w:hAnsi="Arial" w:cs="Arial"/>
          <w:b/>
          <w:sz w:val="24"/>
          <w:szCs w:val="24"/>
        </w:rPr>
        <w:t xml:space="preserve">Nazwa Oferenta: </w:t>
      </w:r>
      <w:r w:rsidRPr="00A6174A">
        <w:rPr>
          <w:rFonts w:ascii="Arial" w:eastAsia="Calibri" w:hAnsi="Arial" w:cs="Arial"/>
          <w:bCs/>
          <w:sz w:val="23"/>
        </w:rPr>
        <w:t>……………………………………………………………</w:t>
      </w:r>
    </w:p>
    <w:p w14:paraId="6A5F93E8" w14:textId="77777777" w:rsidR="00A6174A" w:rsidRPr="00A6174A" w:rsidRDefault="00A6174A" w:rsidP="00A6174A">
      <w:pPr>
        <w:tabs>
          <w:tab w:val="right" w:leader="dot" w:pos="9072"/>
        </w:tabs>
        <w:spacing w:after="0" w:line="276" w:lineRule="auto"/>
        <w:jc w:val="both"/>
        <w:rPr>
          <w:rFonts w:ascii="Arial" w:eastAsia="Calibri" w:hAnsi="Arial" w:cs="Arial"/>
          <w:bCs/>
          <w:sz w:val="23"/>
        </w:rPr>
      </w:pPr>
      <w:r w:rsidRPr="00A6174A">
        <w:rPr>
          <w:rFonts w:ascii="Arial" w:eastAsia="Calibri" w:hAnsi="Arial" w:cs="Arial"/>
          <w:b/>
          <w:sz w:val="24"/>
          <w:szCs w:val="24"/>
        </w:rPr>
        <w:t xml:space="preserve">Nazwa zadania: </w:t>
      </w:r>
      <w:r w:rsidRPr="00A6174A">
        <w:rPr>
          <w:rFonts w:ascii="Arial" w:eastAsia="Calibri" w:hAnsi="Arial" w:cs="Arial"/>
          <w:bCs/>
          <w:sz w:val="23"/>
        </w:rPr>
        <w:t>…………………………………………………………………</w:t>
      </w:r>
    </w:p>
    <w:tbl>
      <w:tblPr>
        <w:tblStyle w:val="Tabela-Siatka"/>
        <w:tblW w:w="9060" w:type="dxa"/>
        <w:tblInd w:w="10" w:type="dxa"/>
        <w:tblLayout w:type="fixed"/>
        <w:tblLook w:val="04A0" w:firstRow="1" w:lastRow="0" w:firstColumn="1" w:lastColumn="0" w:noHBand="0" w:noVBand="1"/>
        <w:tblCaption w:val="Tabela"/>
        <w:tblDescription w:val="Zakres oceny formalnej oferty"/>
      </w:tblPr>
      <w:tblGrid>
        <w:gridCol w:w="561"/>
        <w:gridCol w:w="4386"/>
        <w:gridCol w:w="1417"/>
        <w:gridCol w:w="2696"/>
      </w:tblGrid>
      <w:tr w:rsidR="00A6174A" w:rsidRPr="00A6174A" w14:paraId="56CE2391" w14:textId="77777777" w:rsidTr="00A6174A">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BA1108"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Lp.</w:t>
            </w:r>
          </w:p>
        </w:tc>
        <w:tc>
          <w:tcPr>
            <w:tcW w:w="4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2C535F"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Zakres oceny formalnej</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8739E7"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Spełnienie warunku TAK/NIE</w:t>
            </w:r>
          </w:p>
        </w:tc>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53D52"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UWAGI</w:t>
            </w:r>
          </w:p>
        </w:tc>
      </w:tr>
      <w:tr w:rsidR="00A6174A" w:rsidRPr="00A6174A" w14:paraId="3625E954" w14:textId="77777777" w:rsidTr="00E70E19">
        <w:trPr>
          <w:trHeight w:val="402"/>
        </w:trPr>
        <w:tc>
          <w:tcPr>
            <w:tcW w:w="561" w:type="dxa"/>
            <w:tcBorders>
              <w:top w:val="single" w:sz="4" w:space="0" w:color="auto"/>
              <w:left w:val="single" w:sz="4" w:space="0" w:color="auto"/>
              <w:bottom w:val="single" w:sz="4" w:space="0" w:color="auto"/>
              <w:right w:val="single" w:sz="4" w:space="0" w:color="auto"/>
            </w:tcBorders>
            <w:vAlign w:val="center"/>
            <w:hideMark/>
          </w:tcPr>
          <w:p w14:paraId="3D375508"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1</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EC5E834"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oferta została złożona na właściwym formularzu?</w:t>
            </w:r>
          </w:p>
        </w:tc>
        <w:tc>
          <w:tcPr>
            <w:tcW w:w="1417" w:type="dxa"/>
            <w:tcBorders>
              <w:top w:val="single" w:sz="4" w:space="0" w:color="auto"/>
              <w:left w:val="single" w:sz="4" w:space="0" w:color="auto"/>
              <w:bottom w:val="single" w:sz="4" w:space="0" w:color="auto"/>
              <w:right w:val="single" w:sz="4" w:space="0" w:color="auto"/>
            </w:tcBorders>
            <w:vAlign w:val="center"/>
          </w:tcPr>
          <w:p w14:paraId="5969D3A1"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4BE89EEE"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76AB0481" w14:textId="77777777" w:rsidTr="00E70E19">
        <w:trPr>
          <w:trHeight w:val="415"/>
        </w:trPr>
        <w:tc>
          <w:tcPr>
            <w:tcW w:w="561" w:type="dxa"/>
            <w:tcBorders>
              <w:top w:val="single" w:sz="4" w:space="0" w:color="auto"/>
              <w:left w:val="single" w:sz="4" w:space="0" w:color="auto"/>
              <w:bottom w:val="single" w:sz="4" w:space="0" w:color="auto"/>
              <w:right w:val="single" w:sz="4" w:space="0" w:color="auto"/>
            </w:tcBorders>
            <w:vAlign w:val="center"/>
            <w:hideMark/>
          </w:tcPr>
          <w:p w14:paraId="6774FF53" w14:textId="77777777" w:rsidR="00A6174A" w:rsidRPr="00A6174A" w:rsidRDefault="00A6174A" w:rsidP="00A6174A">
            <w:pPr>
              <w:widowControl w:val="0"/>
              <w:tabs>
                <w:tab w:val="num" w:pos="1440"/>
              </w:tabs>
              <w:autoSpaceDE w:val="0"/>
              <w:autoSpaceDN w:val="0"/>
              <w:adjustRightInd w:val="0"/>
              <w:spacing w:line="276" w:lineRule="auto"/>
              <w:ind w:right="72"/>
              <w:jc w:val="center"/>
              <w:rPr>
                <w:rFonts w:ascii="Arial" w:eastAsia="Calibri" w:hAnsi="Arial" w:cs="Arial"/>
                <w:sz w:val="18"/>
                <w:szCs w:val="18"/>
              </w:rPr>
            </w:pPr>
            <w:r w:rsidRPr="00A6174A">
              <w:rPr>
                <w:rFonts w:ascii="Arial" w:eastAsia="Calibri" w:hAnsi="Arial" w:cs="Arial"/>
                <w:sz w:val="18"/>
                <w:szCs w:val="18"/>
              </w:rPr>
              <w:t xml:space="preserve"> 2</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E73FBC1" w14:textId="77777777" w:rsidR="00A6174A" w:rsidRPr="00A6174A" w:rsidRDefault="00A6174A" w:rsidP="00A6174A">
            <w:pPr>
              <w:widowControl w:val="0"/>
              <w:tabs>
                <w:tab w:val="num" w:pos="1440"/>
              </w:tabs>
              <w:autoSpaceDE w:val="0"/>
              <w:autoSpaceDN w:val="0"/>
              <w:adjustRightInd w:val="0"/>
              <w:spacing w:line="276" w:lineRule="auto"/>
              <w:ind w:right="72"/>
              <w:jc w:val="both"/>
              <w:rPr>
                <w:rFonts w:ascii="Arial" w:eastAsia="Calibri" w:hAnsi="Arial" w:cs="Arial"/>
                <w:sz w:val="18"/>
                <w:szCs w:val="18"/>
              </w:rPr>
            </w:pPr>
            <w:r w:rsidRPr="00A6174A">
              <w:rPr>
                <w:rFonts w:ascii="Arial" w:eastAsia="Calibri" w:hAnsi="Arial" w:cs="Arial"/>
                <w:sz w:val="18"/>
                <w:szCs w:val="18"/>
              </w:rPr>
              <w:t>Czy oferta została złożona w terminie?</w:t>
            </w:r>
          </w:p>
        </w:tc>
        <w:tc>
          <w:tcPr>
            <w:tcW w:w="1417" w:type="dxa"/>
            <w:tcBorders>
              <w:top w:val="single" w:sz="4" w:space="0" w:color="auto"/>
              <w:left w:val="single" w:sz="4" w:space="0" w:color="auto"/>
              <w:bottom w:val="single" w:sz="4" w:space="0" w:color="auto"/>
              <w:right w:val="single" w:sz="4" w:space="0" w:color="auto"/>
            </w:tcBorders>
            <w:vAlign w:val="center"/>
          </w:tcPr>
          <w:p w14:paraId="128DE479"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6882A2C3"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3AB3F657"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19D8B7C3"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3</w:t>
            </w:r>
          </w:p>
        </w:tc>
        <w:tc>
          <w:tcPr>
            <w:tcW w:w="4386" w:type="dxa"/>
            <w:tcBorders>
              <w:top w:val="single" w:sz="4" w:space="0" w:color="auto"/>
              <w:left w:val="single" w:sz="4" w:space="0" w:color="auto"/>
              <w:bottom w:val="single" w:sz="4" w:space="0" w:color="auto"/>
              <w:right w:val="single" w:sz="4" w:space="0" w:color="auto"/>
            </w:tcBorders>
            <w:vAlign w:val="center"/>
            <w:hideMark/>
          </w:tcPr>
          <w:p w14:paraId="2A0E60B9"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oferta została złożona przez podmiot do tego uprawniony?</w:t>
            </w:r>
          </w:p>
        </w:tc>
        <w:tc>
          <w:tcPr>
            <w:tcW w:w="1417" w:type="dxa"/>
            <w:tcBorders>
              <w:top w:val="single" w:sz="4" w:space="0" w:color="auto"/>
              <w:left w:val="single" w:sz="4" w:space="0" w:color="auto"/>
              <w:bottom w:val="single" w:sz="4" w:space="0" w:color="auto"/>
              <w:right w:val="single" w:sz="4" w:space="0" w:color="auto"/>
            </w:tcBorders>
            <w:vAlign w:val="center"/>
          </w:tcPr>
          <w:p w14:paraId="04A16B7B"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3FA51218"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62801828" w14:textId="77777777" w:rsidTr="00A6174A">
        <w:trPr>
          <w:trHeight w:val="249"/>
        </w:trPr>
        <w:tc>
          <w:tcPr>
            <w:tcW w:w="561" w:type="dxa"/>
            <w:tcBorders>
              <w:top w:val="single" w:sz="4" w:space="0" w:color="auto"/>
              <w:left w:val="single" w:sz="4" w:space="0" w:color="auto"/>
              <w:bottom w:val="single" w:sz="4" w:space="0" w:color="auto"/>
              <w:right w:val="nil"/>
            </w:tcBorders>
            <w:shd w:val="clear" w:color="auto" w:fill="D9D9D9"/>
            <w:vAlign w:val="center"/>
          </w:tcPr>
          <w:p w14:paraId="24FE365B" w14:textId="77777777" w:rsidR="00A6174A" w:rsidRPr="00A6174A" w:rsidRDefault="00A6174A" w:rsidP="00A6174A">
            <w:pPr>
              <w:spacing w:line="276" w:lineRule="auto"/>
              <w:jc w:val="center"/>
              <w:rPr>
                <w:rFonts w:ascii="Arial" w:eastAsia="Calibri" w:hAnsi="Arial" w:cs="Arial"/>
                <w:sz w:val="18"/>
                <w:szCs w:val="18"/>
              </w:rPr>
            </w:pPr>
          </w:p>
        </w:tc>
        <w:tc>
          <w:tcPr>
            <w:tcW w:w="4386" w:type="dxa"/>
            <w:tcBorders>
              <w:top w:val="single" w:sz="4" w:space="0" w:color="auto"/>
              <w:left w:val="nil"/>
              <w:bottom w:val="single" w:sz="4" w:space="0" w:color="auto"/>
              <w:right w:val="nil"/>
            </w:tcBorders>
            <w:shd w:val="clear" w:color="auto" w:fill="D9D9D9"/>
            <w:vAlign w:val="center"/>
          </w:tcPr>
          <w:p w14:paraId="4778173A" w14:textId="77777777" w:rsidR="00A6174A" w:rsidRPr="00A6174A" w:rsidRDefault="00A6174A" w:rsidP="00A6174A">
            <w:pPr>
              <w:spacing w:line="276" w:lineRule="auto"/>
              <w:jc w:val="both"/>
              <w:rPr>
                <w:rFonts w:ascii="Arial" w:eastAsia="Calibri" w:hAnsi="Arial" w:cs="Arial"/>
                <w:sz w:val="18"/>
                <w:szCs w:val="18"/>
              </w:rPr>
            </w:pPr>
          </w:p>
        </w:tc>
        <w:tc>
          <w:tcPr>
            <w:tcW w:w="1417" w:type="dxa"/>
            <w:tcBorders>
              <w:top w:val="single" w:sz="4" w:space="0" w:color="auto"/>
              <w:left w:val="nil"/>
              <w:bottom w:val="single" w:sz="4" w:space="0" w:color="auto"/>
              <w:right w:val="nil"/>
            </w:tcBorders>
            <w:shd w:val="clear" w:color="auto" w:fill="D9D9D9"/>
            <w:vAlign w:val="center"/>
          </w:tcPr>
          <w:p w14:paraId="651FE190"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nil"/>
              <w:bottom w:val="single" w:sz="4" w:space="0" w:color="auto"/>
              <w:right w:val="single" w:sz="4" w:space="0" w:color="auto"/>
            </w:tcBorders>
            <w:shd w:val="clear" w:color="auto" w:fill="D9D9D9"/>
            <w:vAlign w:val="center"/>
          </w:tcPr>
          <w:p w14:paraId="131D34D2"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4173C30E"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672B9563"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4</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E0EF586"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podana nazwa Oferenta jest tożsama z nazwą określoną w KRS lub innej ewidencji?</w:t>
            </w:r>
          </w:p>
        </w:tc>
        <w:tc>
          <w:tcPr>
            <w:tcW w:w="1417" w:type="dxa"/>
            <w:tcBorders>
              <w:top w:val="single" w:sz="4" w:space="0" w:color="auto"/>
              <w:left w:val="single" w:sz="4" w:space="0" w:color="auto"/>
              <w:bottom w:val="single" w:sz="4" w:space="0" w:color="auto"/>
              <w:right w:val="single" w:sz="4" w:space="0" w:color="auto"/>
            </w:tcBorders>
            <w:vAlign w:val="center"/>
          </w:tcPr>
          <w:p w14:paraId="6EEDC123"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3217430B"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395E01D2"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110EC38F"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5</w:t>
            </w:r>
          </w:p>
        </w:tc>
        <w:tc>
          <w:tcPr>
            <w:tcW w:w="4386" w:type="dxa"/>
            <w:tcBorders>
              <w:top w:val="single" w:sz="4" w:space="0" w:color="auto"/>
              <w:left w:val="single" w:sz="4" w:space="0" w:color="auto"/>
              <w:bottom w:val="single" w:sz="4" w:space="0" w:color="auto"/>
              <w:right w:val="single" w:sz="4" w:space="0" w:color="auto"/>
            </w:tcBorders>
            <w:vAlign w:val="center"/>
            <w:hideMark/>
          </w:tcPr>
          <w:p w14:paraId="7E7105C2"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podany termin realizacji zadania mieści się w terminie podanym w ogłoszeniu?</w:t>
            </w:r>
          </w:p>
        </w:tc>
        <w:tc>
          <w:tcPr>
            <w:tcW w:w="1417" w:type="dxa"/>
            <w:tcBorders>
              <w:top w:val="single" w:sz="4" w:space="0" w:color="auto"/>
              <w:left w:val="single" w:sz="4" w:space="0" w:color="auto"/>
              <w:bottom w:val="single" w:sz="4" w:space="0" w:color="auto"/>
              <w:right w:val="single" w:sz="4" w:space="0" w:color="auto"/>
            </w:tcBorders>
            <w:vAlign w:val="center"/>
          </w:tcPr>
          <w:p w14:paraId="50F6E840"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2B38B3FF"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462FC0FD"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6678BA5E"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6</w:t>
            </w:r>
          </w:p>
        </w:tc>
        <w:tc>
          <w:tcPr>
            <w:tcW w:w="4386" w:type="dxa"/>
            <w:tcBorders>
              <w:top w:val="single" w:sz="4" w:space="0" w:color="auto"/>
              <w:left w:val="single" w:sz="4" w:space="0" w:color="auto"/>
              <w:bottom w:val="single" w:sz="4" w:space="0" w:color="auto"/>
              <w:right w:val="single" w:sz="4" w:space="0" w:color="auto"/>
            </w:tcBorders>
            <w:vAlign w:val="center"/>
            <w:hideMark/>
          </w:tcPr>
          <w:p w14:paraId="40928343"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kalkulacja przewidywanych kosztów realizacji zadania publicznego nie zawiera błędów formalno-rachunkowych?</w:t>
            </w:r>
          </w:p>
        </w:tc>
        <w:tc>
          <w:tcPr>
            <w:tcW w:w="1417" w:type="dxa"/>
            <w:tcBorders>
              <w:top w:val="single" w:sz="4" w:space="0" w:color="auto"/>
              <w:left w:val="single" w:sz="4" w:space="0" w:color="auto"/>
              <w:bottom w:val="single" w:sz="4" w:space="0" w:color="auto"/>
              <w:right w:val="single" w:sz="4" w:space="0" w:color="auto"/>
            </w:tcBorders>
            <w:vAlign w:val="center"/>
          </w:tcPr>
          <w:p w14:paraId="4FC27662"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72446DA8"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209D1679"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310B8699"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7</w:t>
            </w:r>
          </w:p>
        </w:tc>
        <w:tc>
          <w:tcPr>
            <w:tcW w:w="4386" w:type="dxa"/>
            <w:tcBorders>
              <w:top w:val="single" w:sz="4" w:space="0" w:color="auto"/>
              <w:left w:val="single" w:sz="4" w:space="0" w:color="auto"/>
              <w:bottom w:val="single" w:sz="4" w:space="0" w:color="auto"/>
              <w:right w:val="single" w:sz="4" w:space="0" w:color="auto"/>
            </w:tcBorders>
            <w:vAlign w:val="center"/>
            <w:hideMark/>
          </w:tcPr>
          <w:p w14:paraId="22376982"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w ofercie wypełnione zostały wszystkie wymagane pola, w tym zawarto informacje pomocnicze wynikające z wzoru oferty oraz oświadczenia zawarte w pkt. VII oferty?</w:t>
            </w:r>
          </w:p>
        </w:tc>
        <w:tc>
          <w:tcPr>
            <w:tcW w:w="1417" w:type="dxa"/>
            <w:tcBorders>
              <w:top w:val="single" w:sz="4" w:space="0" w:color="auto"/>
              <w:left w:val="single" w:sz="4" w:space="0" w:color="auto"/>
              <w:bottom w:val="single" w:sz="4" w:space="0" w:color="auto"/>
              <w:right w:val="single" w:sz="4" w:space="0" w:color="auto"/>
            </w:tcBorders>
            <w:vAlign w:val="center"/>
          </w:tcPr>
          <w:p w14:paraId="42D77678"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5EE8B60E"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02D8037F"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4573DC33"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8</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8D36BDE"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oferta została podpisana przez osoby do tego uprawnione?</w:t>
            </w:r>
          </w:p>
        </w:tc>
        <w:tc>
          <w:tcPr>
            <w:tcW w:w="1417" w:type="dxa"/>
            <w:tcBorders>
              <w:top w:val="single" w:sz="4" w:space="0" w:color="auto"/>
              <w:left w:val="single" w:sz="4" w:space="0" w:color="auto"/>
              <w:bottom w:val="single" w:sz="4" w:space="0" w:color="auto"/>
              <w:right w:val="single" w:sz="4" w:space="0" w:color="auto"/>
            </w:tcBorders>
            <w:vAlign w:val="center"/>
          </w:tcPr>
          <w:p w14:paraId="31DDE73C"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28FCBC7E"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5F20E9EE" w14:textId="77777777" w:rsidTr="00E70E19">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340ACAD2"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9</w:t>
            </w:r>
          </w:p>
        </w:tc>
        <w:tc>
          <w:tcPr>
            <w:tcW w:w="4386" w:type="dxa"/>
            <w:tcBorders>
              <w:top w:val="single" w:sz="4" w:space="0" w:color="auto"/>
              <w:left w:val="single" w:sz="4" w:space="0" w:color="auto"/>
              <w:bottom w:val="single" w:sz="4" w:space="0" w:color="auto"/>
              <w:right w:val="single" w:sz="4" w:space="0" w:color="auto"/>
            </w:tcBorders>
            <w:vAlign w:val="center"/>
            <w:hideMark/>
          </w:tcPr>
          <w:p w14:paraId="1D13B029"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wymagane jest dokonanie korekty/uzupełnienia oferty?</w:t>
            </w:r>
          </w:p>
        </w:tc>
        <w:tc>
          <w:tcPr>
            <w:tcW w:w="1417" w:type="dxa"/>
            <w:tcBorders>
              <w:top w:val="single" w:sz="4" w:space="0" w:color="auto"/>
              <w:left w:val="single" w:sz="4" w:space="0" w:color="auto"/>
              <w:bottom w:val="single" w:sz="4" w:space="0" w:color="auto"/>
              <w:right w:val="single" w:sz="4" w:space="0" w:color="auto"/>
            </w:tcBorders>
            <w:vAlign w:val="center"/>
          </w:tcPr>
          <w:p w14:paraId="1759E585" w14:textId="77777777" w:rsidR="00A6174A" w:rsidRPr="00A6174A" w:rsidRDefault="00A6174A" w:rsidP="00A6174A">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6EC6E3E0" w14:textId="77777777" w:rsidR="00A6174A" w:rsidRPr="00A6174A" w:rsidRDefault="00A6174A" w:rsidP="00A6174A">
            <w:pPr>
              <w:spacing w:line="276" w:lineRule="auto"/>
              <w:jc w:val="both"/>
              <w:rPr>
                <w:rFonts w:ascii="Arial" w:eastAsia="Calibri" w:hAnsi="Arial" w:cs="Arial"/>
                <w:sz w:val="18"/>
                <w:szCs w:val="18"/>
              </w:rPr>
            </w:pPr>
          </w:p>
        </w:tc>
      </w:tr>
    </w:tbl>
    <w:p w14:paraId="0CBB3C7C" w14:textId="77777777" w:rsidR="00A6174A" w:rsidRPr="00A6174A" w:rsidRDefault="00A6174A" w:rsidP="00A6174A">
      <w:pPr>
        <w:tabs>
          <w:tab w:val="center" w:pos="6804"/>
        </w:tabs>
        <w:spacing w:after="0" w:line="276" w:lineRule="auto"/>
        <w:jc w:val="both"/>
        <w:rPr>
          <w:rFonts w:ascii="Arial" w:eastAsia="Calibri" w:hAnsi="Arial" w:cs="Arial"/>
          <w:sz w:val="23"/>
        </w:rPr>
      </w:pPr>
    </w:p>
    <w:p w14:paraId="060C1F8A" w14:textId="77777777" w:rsidR="00A6174A" w:rsidRPr="00A6174A" w:rsidRDefault="00A6174A" w:rsidP="009750A1">
      <w:pPr>
        <w:tabs>
          <w:tab w:val="right" w:leader="dot" w:pos="6804"/>
        </w:tabs>
        <w:spacing w:after="0" w:line="276" w:lineRule="auto"/>
        <w:jc w:val="both"/>
        <w:rPr>
          <w:rFonts w:ascii="Arial" w:eastAsia="Calibri" w:hAnsi="Arial" w:cs="Arial"/>
          <w:sz w:val="18"/>
          <w:szCs w:val="18"/>
        </w:rPr>
      </w:pPr>
      <w:r w:rsidRPr="00A6174A">
        <w:rPr>
          <w:rFonts w:ascii="Arial" w:eastAsia="Calibri" w:hAnsi="Arial" w:cs="Arial"/>
          <w:sz w:val="23"/>
        </w:rPr>
        <w:t xml:space="preserve">Data dokonania oceny: </w:t>
      </w:r>
      <w:r w:rsidRPr="00A6174A">
        <w:rPr>
          <w:rFonts w:ascii="Arial" w:eastAsia="Calibri" w:hAnsi="Arial" w:cs="Arial"/>
          <w:sz w:val="23"/>
        </w:rPr>
        <w:tab/>
      </w:r>
    </w:p>
    <w:p w14:paraId="1A22B758" w14:textId="77777777" w:rsidR="00A6174A" w:rsidRPr="00A6174A" w:rsidRDefault="00A6174A" w:rsidP="009750A1">
      <w:pPr>
        <w:tabs>
          <w:tab w:val="right" w:leader="dot" w:pos="6804"/>
        </w:tabs>
        <w:spacing w:after="0" w:line="276" w:lineRule="auto"/>
        <w:jc w:val="both"/>
        <w:rPr>
          <w:rFonts w:ascii="Arial" w:eastAsia="Calibri" w:hAnsi="Arial" w:cs="Arial"/>
          <w:sz w:val="23"/>
        </w:rPr>
      </w:pPr>
      <w:r w:rsidRPr="00A6174A">
        <w:rPr>
          <w:rFonts w:ascii="Arial" w:eastAsia="Calibri" w:hAnsi="Arial" w:cs="Arial"/>
          <w:sz w:val="23"/>
        </w:rPr>
        <w:t xml:space="preserve">Imię i nazwisko oceniającego: </w:t>
      </w:r>
      <w:r w:rsidRPr="00A6174A">
        <w:rPr>
          <w:rFonts w:ascii="Arial" w:eastAsia="Calibri" w:hAnsi="Arial" w:cs="Arial"/>
          <w:sz w:val="23"/>
        </w:rPr>
        <w:tab/>
      </w:r>
    </w:p>
    <w:p w14:paraId="40E06603" w14:textId="77777777" w:rsidR="00A6174A" w:rsidRPr="00A6174A" w:rsidRDefault="00A6174A" w:rsidP="009750A1">
      <w:pPr>
        <w:tabs>
          <w:tab w:val="left" w:leader="dot" w:pos="6804"/>
        </w:tabs>
        <w:spacing w:after="120" w:line="276" w:lineRule="auto"/>
        <w:jc w:val="both"/>
        <w:rPr>
          <w:rFonts w:ascii="Arial" w:eastAsia="Calibri" w:hAnsi="Arial" w:cs="Arial"/>
          <w:sz w:val="23"/>
        </w:rPr>
      </w:pPr>
      <w:r w:rsidRPr="00A6174A">
        <w:rPr>
          <w:rFonts w:ascii="Arial" w:eastAsia="Calibri" w:hAnsi="Arial" w:cs="Arial"/>
          <w:sz w:val="23"/>
        </w:rPr>
        <w:t>Podpis osoby oceniającego: …………………………………………….</w:t>
      </w:r>
    </w:p>
    <w:tbl>
      <w:tblPr>
        <w:tblStyle w:val="Tabela-Siatka"/>
        <w:tblW w:w="9057" w:type="dxa"/>
        <w:tblInd w:w="10" w:type="dxa"/>
        <w:tblLayout w:type="fixed"/>
        <w:tblLook w:val="04A0" w:firstRow="1" w:lastRow="0" w:firstColumn="1" w:lastColumn="0" w:noHBand="0" w:noVBand="1"/>
        <w:tblCaption w:val="Tabela"/>
        <w:tblDescription w:val="Zakres oceny formalnej po korekcie"/>
      </w:tblPr>
      <w:tblGrid>
        <w:gridCol w:w="694"/>
        <w:gridCol w:w="3686"/>
        <w:gridCol w:w="1417"/>
        <w:gridCol w:w="3260"/>
      </w:tblGrid>
      <w:tr w:rsidR="00A6174A" w:rsidRPr="00A6174A" w14:paraId="42D055E0" w14:textId="77777777" w:rsidTr="00A6174A">
        <w:tc>
          <w:tcPr>
            <w:tcW w:w="694" w:type="dxa"/>
            <w:shd w:val="clear" w:color="auto" w:fill="D9D9D9"/>
            <w:vAlign w:val="center"/>
            <w:hideMark/>
          </w:tcPr>
          <w:p w14:paraId="7BB66005"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Lp.</w:t>
            </w:r>
          </w:p>
        </w:tc>
        <w:tc>
          <w:tcPr>
            <w:tcW w:w="3686" w:type="dxa"/>
            <w:shd w:val="clear" w:color="auto" w:fill="D9D9D9"/>
            <w:vAlign w:val="center"/>
            <w:hideMark/>
          </w:tcPr>
          <w:p w14:paraId="1E8EA557" w14:textId="77777777" w:rsidR="00A6174A" w:rsidRPr="00A6174A" w:rsidRDefault="00A6174A" w:rsidP="00A6174A">
            <w:pPr>
              <w:spacing w:line="276" w:lineRule="auto"/>
              <w:jc w:val="center"/>
              <w:rPr>
                <w:rFonts w:ascii="Arial" w:eastAsia="Calibri" w:hAnsi="Arial" w:cs="Arial"/>
                <w:b/>
                <w:sz w:val="23"/>
                <w:vertAlign w:val="superscript"/>
              </w:rPr>
            </w:pPr>
            <w:r w:rsidRPr="00A6174A">
              <w:rPr>
                <w:rFonts w:ascii="Arial" w:eastAsia="Calibri" w:hAnsi="Arial" w:cs="Arial"/>
                <w:b/>
                <w:sz w:val="23"/>
              </w:rPr>
              <w:t>Zakres oceny formalnej po korekcie/uzupełnieniu oferty</w:t>
            </w:r>
            <w:r w:rsidRPr="00A6174A">
              <w:rPr>
                <w:rFonts w:ascii="Arial" w:eastAsia="Calibri" w:hAnsi="Arial" w:cs="Arial"/>
                <w:b/>
                <w:sz w:val="23"/>
                <w:vertAlign w:val="superscript"/>
              </w:rPr>
              <w:t>*</w:t>
            </w:r>
          </w:p>
        </w:tc>
        <w:tc>
          <w:tcPr>
            <w:tcW w:w="1417" w:type="dxa"/>
            <w:shd w:val="clear" w:color="auto" w:fill="D9D9D9"/>
            <w:vAlign w:val="center"/>
            <w:hideMark/>
          </w:tcPr>
          <w:p w14:paraId="6169C874"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Spełnienie warunku TAK/NIE</w:t>
            </w:r>
          </w:p>
        </w:tc>
        <w:tc>
          <w:tcPr>
            <w:tcW w:w="3260" w:type="dxa"/>
            <w:shd w:val="clear" w:color="auto" w:fill="D9D9D9"/>
            <w:vAlign w:val="center"/>
            <w:hideMark/>
          </w:tcPr>
          <w:p w14:paraId="323BFFC7" w14:textId="77777777" w:rsidR="00A6174A" w:rsidRPr="00A6174A" w:rsidRDefault="00A6174A" w:rsidP="00A6174A">
            <w:pPr>
              <w:spacing w:line="276" w:lineRule="auto"/>
              <w:jc w:val="center"/>
              <w:rPr>
                <w:rFonts w:ascii="Arial" w:eastAsia="Calibri" w:hAnsi="Arial" w:cs="Arial"/>
                <w:b/>
                <w:sz w:val="23"/>
              </w:rPr>
            </w:pPr>
            <w:r w:rsidRPr="00A6174A">
              <w:rPr>
                <w:rFonts w:ascii="Arial" w:eastAsia="Calibri" w:hAnsi="Arial" w:cs="Arial"/>
                <w:b/>
                <w:sz w:val="23"/>
              </w:rPr>
              <w:t>UWAGI</w:t>
            </w:r>
          </w:p>
        </w:tc>
      </w:tr>
      <w:tr w:rsidR="00A6174A" w:rsidRPr="00A6174A" w14:paraId="1161B510" w14:textId="77777777" w:rsidTr="00E70E19">
        <w:trPr>
          <w:trHeight w:val="402"/>
        </w:trPr>
        <w:tc>
          <w:tcPr>
            <w:tcW w:w="694" w:type="dxa"/>
            <w:vAlign w:val="center"/>
            <w:hideMark/>
          </w:tcPr>
          <w:p w14:paraId="4D7B5162" w14:textId="77777777" w:rsidR="00A6174A" w:rsidRPr="00A6174A" w:rsidRDefault="00A6174A" w:rsidP="00A6174A">
            <w:pPr>
              <w:spacing w:line="276" w:lineRule="auto"/>
              <w:jc w:val="center"/>
              <w:rPr>
                <w:rFonts w:ascii="Arial" w:eastAsia="Calibri" w:hAnsi="Arial" w:cs="Arial"/>
                <w:sz w:val="18"/>
                <w:szCs w:val="18"/>
              </w:rPr>
            </w:pPr>
            <w:r w:rsidRPr="00A6174A">
              <w:rPr>
                <w:rFonts w:ascii="Arial" w:eastAsia="Calibri" w:hAnsi="Arial" w:cs="Arial"/>
                <w:sz w:val="18"/>
                <w:szCs w:val="18"/>
              </w:rPr>
              <w:t>1</w:t>
            </w:r>
          </w:p>
        </w:tc>
        <w:tc>
          <w:tcPr>
            <w:tcW w:w="3686" w:type="dxa"/>
            <w:vAlign w:val="center"/>
            <w:hideMark/>
          </w:tcPr>
          <w:p w14:paraId="0EEE02BB" w14:textId="77777777" w:rsidR="00A6174A" w:rsidRPr="00A6174A" w:rsidRDefault="00A6174A" w:rsidP="00A6174A">
            <w:pPr>
              <w:spacing w:line="276" w:lineRule="auto"/>
              <w:jc w:val="both"/>
              <w:rPr>
                <w:rFonts w:ascii="Arial" w:eastAsia="Calibri" w:hAnsi="Arial" w:cs="Arial"/>
                <w:sz w:val="18"/>
                <w:szCs w:val="18"/>
              </w:rPr>
            </w:pPr>
            <w:r w:rsidRPr="00A6174A">
              <w:rPr>
                <w:rFonts w:ascii="Arial" w:eastAsia="Calibri" w:hAnsi="Arial" w:cs="Arial"/>
                <w:sz w:val="18"/>
                <w:szCs w:val="18"/>
              </w:rPr>
              <w:t>Czy korekta/uzupełnienie oferty zostało dokonane we wskazanym terminie?</w:t>
            </w:r>
          </w:p>
        </w:tc>
        <w:tc>
          <w:tcPr>
            <w:tcW w:w="1417" w:type="dxa"/>
            <w:vAlign w:val="center"/>
          </w:tcPr>
          <w:p w14:paraId="5BEB8983" w14:textId="77777777" w:rsidR="00A6174A" w:rsidRPr="00A6174A" w:rsidRDefault="00A6174A" w:rsidP="00A6174A">
            <w:pPr>
              <w:spacing w:line="276" w:lineRule="auto"/>
              <w:jc w:val="center"/>
              <w:rPr>
                <w:rFonts w:ascii="Arial" w:eastAsia="Calibri" w:hAnsi="Arial" w:cs="Arial"/>
                <w:sz w:val="18"/>
                <w:szCs w:val="18"/>
              </w:rPr>
            </w:pPr>
          </w:p>
        </w:tc>
        <w:tc>
          <w:tcPr>
            <w:tcW w:w="3260" w:type="dxa"/>
            <w:vAlign w:val="center"/>
          </w:tcPr>
          <w:p w14:paraId="76074EAA" w14:textId="77777777" w:rsidR="00A6174A" w:rsidRPr="00A6174A" w:rsidRDefault="00A6174A" w:rsidP="00A6174A">
            <w:pPr>
              <w:spacing w:line="276" w:lineRule="auto"/>
              <w:jc w:val="both"/>
              <w:rPr>
                <w:rFonts w:ascii="Arial" w:eastAsia="Calibri" w:hAnsi="Arial" w:cs="Arial"/>
                <w:sz w:val="18"/>
                <w:szCs w:val="18"/>
              </w:rPr>
            </w:pPr>
          </w:p>
        </w:tc>
      </w:tr>
      <w:tr w:rsidR="00A6174A" w:rsidRPr="00A6174A" w14:paraId="6DFB241D" w14:textId="77777777" w:rsidTr="00E70E19">
        <w:trPr>
          <w:trHeight w:val="415"/>
        </w:trPr>
        <w:tc>
          <w:tcPr>
            <w:tcW w:w="694" w:type="dxa"/>
            <w:vAlign w:val="center"/>
            <w:hideMark/>
          </w:tcPr>
          <w:p w14:paraId="6C6BF077" w14:textId="77777777" w:rsidR="00A6174A" w:rsidRPr="00A6174A" w:rsidRDefault="00A6174A" w:rsidP="00A6174A">
            <w:pPr>
              <w:widowControl w:val="0"/>
              <w:tabs>
                <w:tab w:val="num" w:pos="1440"/>
              </w:tabs>
              <w:autoSpaceDE w:val="0"/>
              <w:autoSpaceDN w:val="0"/>
              <w:adjustRightInd w:val="0"/>
              <w:spacing w:line="276" w:lineRule="auto"/>
              <w:ind w:right="72"/>
              <w:jc w:val="center"/>
              <w:rPr>
                <w:rFonts w:ascii="Arial" w:eastAsia="Calibri" w:hAnsi="Arial" w:cs="Arial"/>
                <w:sz w:val="18"/>
                <w:szCs w:val="18"/>
              </w:rPr>
            </w:pPr>
            <w:r w:rsidRPr="00A6174A">
              <w:rPr>
                <w:rFonts w:ascii="Arial" w:eastAsia="Calibri" w:hAnsi="Arial" w:cs="Arial"/>
                <w:sz w:val="18"/>
                <w:szCs w:val="18"/>
              </w:rPr>
              <w:t xml:space="preserve"> 2</w:t>
            </w:r>
          </w:p>
        </w:tc>
        <w:tc>
          <w:tcPr>
            <w:tcW w:w="3686" w:type="dxa"/>
            <w:vAlign w:val="center"/>
            <w:hideMark/>
          </w:tcPr>
          <w:p w14:paraId="03F4F447" w14:textId="77777777" w:rsidR="00A6174A" w:rsidRPr="00A6174A" w:rsidRDefault="00A6174A" w:rsidP="00A6174A">
            <w:pPr>
              <w:widowControl w:val="0"/>
              <w:tabs>
                <w:tab w:val="num" w:pos="1440"/>
              </w:tabs>
              <w:autoSpaceDE w:val="0"/>
              <w:autoSpaceDN w:val="0"/>
              <w:adjustRightInd w:val="0"/>
              <w:spacing w:line="276" w:lineRule="auto"/>
              <w:ind w:right="72"/>
              <w:jc w:val="both"/>
              <w:rPr>
                <w:rFonts w:ascii="Arial" w:eastAsia="Calibri" w:hAnsi="Arial" w:cs="Arial"/>
                <w:sz w:val="18"/>
                <w:szCs w:val="18"/>
              </w:rPr>
            </w:pPr>
            <w:r w:rsidRPr="00A6174A">
              <w:rPr>
                <w:rFonts w:ascii="Arial" w:eastAsia="Calibri" w:hAnsi="Arial" w:cs="Arial"/>
                <w:sz w:val="18"/>
                <w:szCs w:val="18"/>
              </w:rPr>
              <w:t>Czy korekty/uzupełnienia oferty dokonano zgodnie z zakresem wskazanym przez Przewodniczącego Komisji?</w:t>
            </w:r>
          </w:p>
        </w:tc>
        <w:tc>
          <w:tcPr>
            <w:tcW w:w="1417" w:type="dxa"/>
            <w:vAlign w:val="center"/>
          </w:tcPr>
          <w:p w14:paraId="674C02C2" w14:textId="77777777" w:rsidR="00A6174A" w:rsidRPr="00A6174A" w:rsidRDefault="00A6174A" w:rsidP="00A6174A">
            <w:pPr>
              <w:spacing w:line="276" w:lineRule="auto"/>
              <w:jc w:val="center"/>
              <w:rPr>
                <w:rFonts w:ascii="Arial" w:eastAsia="Calibri" w:hAnsi="Arial" w:cs="Arial"/>
                <w:sz w:val="18"/>
                <w:szCs w:val="18"/>
              </w:rPr>
            </w:pPr>
          </w:p>
        </w:tc>
        <w:tc>
          <w:tcPr>
            <w:tcW w:w="3260" w:type="dxa"/>
            <w:vAlign w:val="center"/>
          </w:tcPr>
          <w:p w14:paraId="6A12CACE" w14:textId="77777777" w:rsidR="00A6174A" w:rsidRPr="00A6174A" w:rsidRDefault="00A6174A" w:rsidP="00A6174A">
            <w:pPr>
              <w:spacing w:line="276" w:lineRule="auto"/>
              <w:jc w:val="both"/>
              <w:rPr>
                <w:rFonts w:ascii="Arial" w:eastAsia="Calibri" w:hAnsi="Arial" w:cs="Arial"/>
                <w:sz w:val="18"/>
                <w:szCs w:val="18"/>
              </w:rPr>
            </w:pPr>
          </w:p>
        </w:tc>
      </w:tr>
    </w:tbl>
    <w:p w14:paraId="56A56039" w14:textId="77777777" w:rsidR="00A6174A" w:rsidRPr="00A6174A" w:rsidRDefault="00A6174A" w:rsidP="00A6174A">
      <w:pPr>
        <w:tabs>
          <w:tab w:val="right" w:leader="dot" w:pos="6237"/>
        </w:tabs>
        <w:spacing w:before="240" w:after="0" w:line="276" w:lineRule="auto"/>
        <w:jc w:val="both"/>
        <w:rPr>
          <w:rFonts w:ascii="Arial" w:eastAsia="Calibri" w:hAnsi="Arial" w:cs="Arial"/>
          <w:sz w:val="18"/>
          <w:szCs w:val="18"/>
        </w:rPr>
      </w:pPr>
      <w:r w:rsidRPr="00A6174A">
        <w:rPr>
          <w:rFonts w:ascii="Arial" w:eastAsia="Calibri" w:hAnsi="Arial" w:cs="Arial"/>
          <w:sz w:val="23"/>
        </w:rPr>
        <w:t xml:space="preserve">Data dokonania oceny: </w:t>
      </w:r>
      <w:r w:rsidRPr="00A6174A">
        <w:rPr>
          <w:rFonts w:ascii="Arial" w:eastAsia="Calibri" w:hAnsi="Arial" w:cs="Arial"/>
          <w:sz w:val="23"/>
        </w:rPr>
        <w:tab/>
      </w:r>
    </w:p>
    <w:p w14:paraId="216955EE" w14:textId="77777777" w:rsidR="00A6174A" w:rsidRPr="00A6174A" w:rsidRDefault="00A6174A" w:rsidP="00A6174A">
      <w:pPr>
        <w:tabs>
          <w:tab w:val="right" w:leader="dot" w:pos="6237"/>
        </w:tabs>
        <w:spacing w:after="0" w:line="276" w:lineRule="auto"/>
        <w:jc w:val="both"/>
        <w:rPr>
          <w:rFonts w:ascii="Arial" w:eastAsia="Calibri" w:hAnsi="Arial" w:cs="Arial"/>
          <w:sz w:val="23"/>
        </w:rPr>
      </w:pPr>
      <w:r w:rsidRPr="00A6174A">
        <w:rPr>
          <w:rFonts w:ascii="Arial" w:eastAsia="Calibri" w:hAnsi="Arial" w:cs="Arial"/>
          <w:sz w:val="23"/>
        </w:rPr>
        <w:t xml:space="preserve">Imię i nazwisko oceniającego: </w:t>
      </w:r>
      <w:r w:rsidRPr="00A6174A">
        <w:rPr>
          <w:rFonts w:ascii="Arial" w:eastAsia="Calibri" w:hAnsi="Arial" w:cs="Arial"/>
          <w:sz w:val="23"/>
        </w:rPr>
        <w:tab/>
      </w:r>
    </w:p>
    <w:p w14:paraId="61126287" w14:textId="77777777" w:rsidR="00A6174A" w:rsidRPr="00A6174A" w:rsidRDefault="00A6174A" w:rsidP="00A6174A">
      <w:pPr>
        <w:tabs>
          <w:tab w:val="right" w:leader="dot" w:pos="6237"/>
          <w:tab w:val="right" w:leader="dot" w:pos="6804"/>
        </w:tabs>
        <w:spacing w:after="480" w:line="276" w:lineRule="auto"/>
        <w:jc w:val="both"/>
        <w:rPr>
          <w:rFonts w:ascii="Arial" w:eastAsia="Calibri" w:hAnsi="Arial" w:cs="Arial"/>
          <w:sz w:val="23"/>
        </w:rPr>
      </w:pPr>
      <w:r w:rsidRPr="00A6174A">
        <w:rPr>
          <w:rFonts w:ascii="Arial" w:eastAsia="Calibri" w:hAnsi="Arial" w:cs="Arial"/>
          <w:sz w:val="23"/>
        </w:rPr>
        <w:t xml:space="preserve">Podpis osoby oceniającej: </w:t>
      </w:r>
      <w:r w:rsidRPr="00A6174A">
        <w:rPr>
          <w:rFonts w:ascii="Arial" w:eastAsia="Calibri" w:hAnsi="Arial" w:cs="Arial"/>
          <w:sz w:val="23"/>
        </w:rPr>
        <w:tab/>
      </w:r>
    </w:p>
    <w:p w14:paraId="195AB16F" w14:textId="77777777" w:rsidR="00A6174A" w:rsidRPr="00A6174A" w:rsidRDefault="00A6174A" w:rsidP="00A6174A">
      <w:pPr>
        <w:tabs>
          <w:tab w:val="right" w:leader="dot" w:pos="6237"/>
          <w:tab w:val="right" w:leader="dot" w:pos="6804"/>
        </w:tabs>
        <w:spacing w:after="480" w:line="276" w:lineRule="auto"/>
        <w:jc w:val="both"/>
        <w:rPr>
          <w:rFonts w:ascii="Arial" w:eastAsia="Calibri" w:hAnsi="Arial" w:cs="Arial"/>
          <w:sz w:val="16"/>
          <w:szCs w:val="16"/>
        </w:rPr>
      </w:pPr>
      <w:r w:rsidRPr="00A6174A">
        <w:rPr>
          <w:rFonts w:ascii="Arial" w:eastAsia="Calibri" w:hAnsi="Arial" w:cs="Arial"/>
          <w:sz w:val="23"/>
        </w:rPr>
        <w:t>*</w:t>
      </w:r>
      <w:r w:rsidRPr="00A6174A">
        <w:rPr>
          <w:rFonts w:ascii="Arial" w:eastAsia="Calibri" w:hAnsi="Arial" w:cs="Arial"/>
          <w:sz w:val="16"/>
          <w:szCs w:val="16"/>
        </w:rPr>
        <w:t>Ocena dokonywana w przypadku odpowiedzi „TAK” udzielonej na pytanie nr 9  Karty oceny formalnej.</w:t>
      </w:r>
      <w:r w:rsidRPr="00A6174A">
        <w:rPr>
          <w:rFonts w:ascii="Arial" w:eastAsia="Calibri" w:hAnsi="Arial" w:cs="Arial"/>
          <w:sz w:val="16"/>
          <w:szCs w:val="16"/>
        </w:rPr>
        <w:br w:type="page"/>
      </w:r>
    </w:p>
    <w:p w14:paraId="4755A160" w14:textId="77777777" w:rsidR="00A6174A" w:rsidRPr="00A6174A" w:rsidRDefault="00A6174A" w:rsidP="00A6174A">
      <w:pPr>
        <w:tabs>
          <w:tab w:val="right" w:leader="dot" w:pos="6237"/>
          <w:tab w:val="right" w:leader="dot" w:pos="6804"/>
        </w:tabs>
        <w:spacing w:after="480" w:line="276" w:lineRule="auto"/>
        <w:jc w:val="both"/>
        <w:rPr>
          <w:rFonts w:ascii="Arial" w:eastAsia="Calibri" w:hAnsi="Arial" w:cs="Arial"/>
          <w:sz w:val="23"/>
        </w:rPr>
        <w:sectPr w:rsidR="00A6174A" w:rsidRPr="00A6174A" w:rsidSect="009750A1">
          <w:headerReference w:type="first" r:id="rId13"/>
          <w:pgSz w:w="11906" w:h="16838"/>
          <w:pgMar w:top="567" w:right="1416" w:bottom="993" w:left="1418" w:header="142" w:footer="709" w:gutter="0"/>
          <w:pgNumType w:start="1"/>
          <w:cols w:space="708"/>
          <w:docGrid w:linePitch="360"/>
        </w:sectPr>
      </w:pPr>
    </w:p>
    <w:p w14:paraId="3B1CC69A" w14:textId="77777777" w:rsidR="00A6174A" w:rsidRPr="0004296A" w:rsidRDefault="00A6174A" w:rsidP="0004296A">
      <w:pPr>
        <w:pStyle w:val="Nagwek1"/>
        <w:jc w:val="right"/>
        <w:rPr>
          <w:rFonts w:ascii="Arial" w:eastAsia="Times New Roman" w:hAnsi="Arial" w:cs="Arial"/>
          <w:color w:val="auto"/>
          <w:sz w:val="18"/>
          <w:szCs w:val="18"/>
        </w:rPr>
      </w:pPr>
      <w:r w:rsidRPr="0004296A">
        <w:rPr>
          <w:rFonts w:ascii="Arial" w:eastAsia="Times New Roman" w:hAnsi="Arial" w:cs="Arial"/>
          <w:color w:val="auto"/>
          <w:sz w:val="18"/>
          <w:szCs w:val="18"/>
        </w:rPr>
        <w:lastRenderedPageBreak/>
        <w:t>Załącznik Nr 2</w:t>
      </w:r>
    </w:p>
    <w:p w14:paraId="59FBDCE8" w14:textId="77777777"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do Ogłoszenia o otwartym konkursie ofert</w:t>
      </w:r>
    </w:p>
    <w:p w14:paraId="2E569DC1" w14:textId="77777777"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na realizację zadania publicznego Województwa Podkarpackiego</w:t>
      </w:r>
    </w:p>
    <w:p w14:paraId="4BEEB70D" w14:textId="77777777"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w zakresie upowszechniania kultury fizycznej w latach 2023/2024</w:t>
      </w:r>
    </w:p>
    <w:p w14:paraId="1FF14192" w14:textId="615DA9B5" w:rsidR="0004296A" w:rsidRPr="0004296A" w:rsidRDefault="0004296A" w:rsidP="0004296A">
      <w:pPr>
        <w:spacing w:after="0"/>
        <w:jc w:val="right"/>
        <w:rPr>
          <w:rFonts w:ascii="Arial" w:hAnsi="Arial" w:cs="Arial"/>
          <w:sz w:val="18"/>
          <w:szCs w:val="18"/>
        </w:rPr>
      </w:pPr>
      <w:r w:rsidRPr="0004296A">
        <w:rPr>
          <w:rFonts w:ascii="Arial" w:hAnsi="Arial" w:cs="Arial"/>
          <w:sz w:val="18"/>
          <w:szCs w:val="18"/>
        </w:rPr>
        <w:t xml:space="preserve">- </w:t>
      </w:r>
      <w:r w:rsidR="00140A24">
        <w:rPr>
          <w:rFonts w:ascii="Arial" w:hAnsi="Arial" w:cs="Arial"/>
          <w:sz w:val="18"/>
          <w:szCs w:val="18"/>
        </w:rPr>
        <w:t xml:space="preserve">Realizacja </w:t>
      </w:r>
      <w:r w:rsidRPr="0004296A">
        <w:rPr>
          <w:rFonts w:ascii="Arial" w:hAnsi="Arial" w:cs="Arial"/>
          <w:sz w:val="18"/>
          <w:szCs w:val="18"/>
        </w:rPr>
        <w:t>Program</w:t>
      </w:r>
      <w:r w:rsidR="00140A24">
        <w:rPr>
          <w:rFonts w:ascii="Arial" w:hAnsi="Arial" w:cs="Arial"/>
          <w:sz w:val="18"/>
          <w:szCs w:val="18"/>
        </w:rPr>
        <w:t>u</w:t>
      </w:r>
      <w:r w:rsidRPr="0004296A">
        <w:rPr>
          <w:rFonts w:ascii="Arial" w:hAnsi="Arial" w:cs="Arial"/>
          <w:sz w:val="18"/>
          <w:szCs w:val="18"/>
        </w:rPr>
        <w:t xml:space="preserve"> Akademia Małych Zdobywców</w:t>
      </w:r>
    </w:p>
    <w:p w14:paraId="056D3B56" w14:textId="77777777" w:rsidR="0004296A" w:rsidRPr="0004296A" w:rsidRDefault="0004296A" w:rsidP="0004296A"/>
    <w:p w14:paraId="4A89F5AF" w14:textId="77777777" w:rsidR="00A6174A" w:rsidRPr="00A6174A" w:rsidRDefault="00A6174A" w:rsidP="00A6174A">
      <w:pPr>
        <w:spacing w:before="120" w:after="0" w:line="276" w:lineRule="auto"/>
        <w:jc w:val="center"/>
        <w:rPr>
          <w:rFonts w:ascii="Arial" w:eastAsia="Calibri" w:hAnsi="Arial" w:cs="Times New Roman"/>
          <w:b/>
          <w:bCs/>
          <w:sz w:val="23"/>
        </w:rPr>
      </w:pPr>
      <w:r w:rsidRPr="00A6174A">
        <w:rPr>
          <w:rFonts w:ascii="Arial" w:eastAsia="Calibri" w:hAnsi="Arial" w:cs="Times New Roman"/>
          <w:b/>
          <w:bCs/>
          <w:sz w:val="23"/>
        </w:rPr>
        <w:t>KARTA OCENY MERYTORYCZNEJ OFERTY</w:t>
      </w:r>
    </w:p>
    <w:p w14:paraId="29A31131" w14:textId="77777777" w:rsidR="00A6174A" w:rsidRPr="00A6174A" w:rsidRDefault="00A6174A" w:rsidP="00A6174A">
      <w:pPr>
        <w:spacing w:after="0" w:line="276" w:lineRule="auto"/>
        <w:jc w:val="center"/>
        <w:rPr>
          <w:rFonts w:ascii="Arial" w:eastAsia="Calibri" w:hAnsi="Arial" w:cs="Arial"/>
          <w:b/>
          <w:sz w:val="24"/>
          <w:szCs w:val="24"/>
        </w:rPr>
      </w:pPr>
      <w:r w:rsidRPr="00A6174A">
        <w:rPr>
          <w:rFonts w:ascii="Arial" w:eastAsia="Calibri" w:hAnsi="Arial" w:cs="Arial"/>
          <w:b/>
          <w:sz w:val="24"/>
          <w:szCs w:val="24"/>
        </w:rPr>
        <w:t>na realizację zadania publicznego Województwa Podkarpackiego w zakresie upowszechniania kultury fizycznej w latach 2023/2024 –</w:t>
      </w:r>
    </w:p>
    <w:p w14:paraId="6FD75DBD" w14:textId="77777777" w:rsidR="00A6174A" w:rsidRPr="00A6174A" w:rsidRDefault="009750A1" w:rsidP="00A6174A">
      <w:pPr>
        <w:spacing w:after="0" w:line="276" w:lineRule="auto"/>
        <w:jc w:val="center"/>
        <w:rPr>
          <w:rFonts w:ascii="Arial" w:eastAsia="Calibri" w:hAnsi="Arial" w:cs="Arial"/>
          <w:b/>
          <w:sz w:val="24"/>
          <w:szCs w:val="24"/>
        </w:rPr>
      </w:pPr>
      <w:r w:rsidRPr="00140A24">
        <w:rPr>
          <w:rFonts w:ascii="Arial" w:eastAsia="Calibri" w:hAnsi="Arial" w:cs="Arial"/>
          <w:b/>
          <w:sz w:val="24"/>
          <w:szCs w:val="24"/>
        </w:rPr>
        <w:t xml:space="preserve">Realizacja </w:t>
      </w:r>
      <w:r w:rsidR="00A6174A" w:rsidRPr="00140A24">
        <w:rPr>
          <w:rFonts w:ascii="Arial" w:eastAsia="Calibri" w:hAnsi="Arial" w:cs="Arial"/>
          <w:b/>
          <w:sz w:val="24"/>
          <w:szCs w:val="24"/>
        </w:rPr>
        <w:t>Program</w:t>
      </w:r>
      <w:r w:rsidRPr="00140A24">
        <w:rPr>
          <w:rFonts w:ascii="Arial" w:eastAsia="Calibri" w:hAnsi="Arial" w:cs="Arial"/>
          <w:b/>
          <w:sz w:val="24"/>
          <w:szCs w:val="24"/>
        </w:rPr>
        <w:t>u</w:t>
      </w:r>
      <w:r w:rsidR="00A6174A" w:rsidRPr="00140A24">
        <w:rPr>
          <w:rFonts w:ascii="Arial" w:eastAsia="Calibri" w:hAnsi="Arial" w:cs="Arial"/>
          <w:b/>
          <w:sz w:val="24"/>
          <w:szCs w:val="24"/>
        </w:rPr>
        <w:t xml:space="preserve"> </w:t>
      </w:r>
      <w:r w:rsidR="00A6174A" w:rsidRPr="00A6174A">
        <w:rPr>
          <w:rFonts w:ascii="Arial" w:eastAsia="Calibri" w:hAnsi="Arial" w:cs="Arial"/>
          <w:b/>
          <w:sz w:val="24"/>
          <w:szCs w:val="24"/>
        </w:rPr>
        <w:t>Akademia Małych Zdobywców</w:t>
      </w:r>
    </w:p>
    <w:p w14:paraId="34340CCE" w14:textId="77777777" w:rsidR="00A6174A" w:rsidRPr="00A6174A" w:rsidRDefault="00A6174A" w:rsidP="00A6174A">
      <w:pPr>
        <w:spacing w:after="0" w:line="276" w:lineRule="auto"/>
        <w:jc w:val="center"/>
        <w:rPr>
          <w:rFonts w:ascii="Arial" w:eastAsia="Calibri" w:hAnsi="Arial" w:cs="Arial"/>
          <w:b/>
          <w:sz w:val="24"/>
          <w:szCs w:val="24"/>
        </w:rPr>
      </w:pPr>
    </w:p>
    <w:p w14:paraId="4BDBF91A" w14:textId="77777777" w:rsidR="00A6174A" w:rsidRPr="00A6174A" w:rsidRDefault="00A6174A" w:rsidP="00A6174A">
      <w:pPr>
        <w:tabs>
          <w:tab w:val="right" w:leader="dot" w:pos="9072"/>
        </w:tabs>
        <w:spacing w:after="0" w:line="276" w:lineRule="auto"/>
        <w:jc w:val="both"/>
        <w:rPr>
          <w:rFonts w:ascii="Arial" w:eastAsia="Calibri" w:hAnsi="Arial" w:cs="Arial"/>
          <w:b/>
          <w:sz w:val="23"/>
        </w:rPr>
      </w:pPr>
      <w:r w:rsidRPr="00A6174A">
        <w:rPr>
          <w:rFonts w:ascii="Arial" w:eastAsia="Calibri" w:hAnsi="Arial" w:cs="Arial"/>
          <w:b/>
          <w:sz w:val="24"/>
          <w:szCs w:val="24"/>
        </w:rPr>
        <w:t xml:space="preserve">Nazwa Oferenta: </w:t>
      </w:r>
      <w:r w:rsidRPr="00A6174A">
        <w:rPr>
          <w:rFonts w:ascii="Arial" w:eastAsia="Calibri" w:hAnsi="Arial" w:cs="Arial"/>
          <w:bCs/>
          <w:sz w:val="23"/>
        </w:rPr>
        <w:t>…………………………………………………….</w:t>
      </w:r>
    </w:p>
    <w:p w14:paraId="50F0321C" w14:textId="77777777" w:rsidR="00A6174A" w:rsidRPr="00A6174A" w:rsidRDefault="00A6174A" w:rsidP="00A6174A">
      <w:pPr>
        <w:tabs>
          <w:tab w:val="right" w:leader="dot" w:pos="9072"/>
        </w:tabs>
        <w:spacing w:after="0" w:line="276" w:lineRule="auto"/>
        <w:jc w:val="both"/>
        <w:rPr>
          <w:rFonts w:ascii="Arial" w:eastAsia="Calibri" w:hAnsi="Arial" w:cs="Arial"/>
          <w:b/>
          <w:sz w:val="24"/>
          <w:szCs w:val="24"/>
        </w:rPr>
      </w:pPr>
      <w:r w:rsidRPr="00A6174A">
        <w:rPr>
          <w:rFonts w:ascii="Arial" w:eastAsia="Calibri" w:hAnsi="Arial" w:cs="Arial"/>
          <w:b/>
          <w:sz w:val="24"/>
          <w:szCs w:val="24"/>
        </w:rPr>
        <w:t xml:space="preserve">Nazwa zadania: </w:t>
      </w:r>
      <w:r w:rsidRPr="00A6174A">
        <w:rPr>
          <w:rFonts w:ascii="Arial" w:eastAsia="Calibri" w:hAnsi="Arial" w:cs="Arial"/>
          <w:bCs/>
          <w:sz w:val="23"/>
        </w:rPr>
        <w:t>………………………………………………………</w:t>
      </w:r>
    </w:p>
    <w:tbl>
      <w:tblPr>
        <w:tblStyle w:val="Tabela-Siatka"/>
        <w:tblW w:w="9356" w:type="dxa"/>
        <w:tblInd w:w="-147" w:type="dxa"/>
        <w:tblLayout w:type="fixed"/>
        <w:tblLook w:val="04A0" w:firstRow="1" w:lastRow="0" w:firstColumn="1" w:lastColumn="0" w:noHBand="0" w:noVBand="1"/>
        <w:tblCaption w:val="Tabela"/>
        <w:tblDescription w:val="Kryteria oceny merytorycznej"/>
      </w:tblPr>
      <w:tblGrid>
        <w:gridCol w:w="568"/>
        <w:gridCol w:w="6520"/>
        <w:gridCol w:w="1134"/>
        <w:gridCol w:w="1134"/>
      </w:tblGrid>
      <w:tr w:rsidR="00A6174A" w:rsidRPr="00A6174A" w14:paraId="112A644E" w14:textId="77777777" w:rsidTr="00A6174A">
        <w:trPr>
          <w:trHeight w:val="388"/>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BF49F2" w14:textId="77777777" w:rsidR="00A6174A" w:rsidRPr="00A6174A" w:rsidRDefault="00A6174A" w:rsidP="00A6174A">
            <w:pPr>
              <w:spacing w:line="276" w:lineRule="auto"/>
              <w:ind w:right="-108"/>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Lp.</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84805D" w14:textId="77777777" w:rsidR="00A6174A" w:rsidRPr="00A6174A" w:rsidRDefault="00A6174A" w:rsidP="00A6174A">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Kryterium</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3D3326" w14:textId="77777777" w:rsidR="00A6174A" w:rsidRPr="00A6174A" w:rsidRDefault="00A6174A" w:rsidP="00A6174A">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EDFF799" w14:textId="77777777" w:rsidR="00A6174A" w:rsidRPr="00A6174A" w:rsidRDefault="00A6174A" w:rsidP="00A6174A">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Przyznana liczba punktów</w:t>
            </w:r>
          </w:p>
        </w:tc>
      </w:tr>
      <w:tr w:rsidR="00A6174A" w:rsidRPr="00A6174A" w14:paraId="0D323284" w14:textId="77777777" w:rsidTr="00E70E19">
        <w:trPr>
          <w:trHeight w:val="3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56AEE6" w14:textId="77777777" w:rsidR="00A6174A" w:rsidRPr="00A6174A" w:rsidRDefault="00A6174A" w:rsidP="00A6174A">
            <w:pPr>
              <w:spacing w:line="276" w:lineRule="auto"/>
              <w:ind w:right="-108"/>
              <w:contextualSpacing/>
              <w:jc w:val="center"/>
              <w:rPr>
                <w:rFonts w:ascii="Arial" w:eastAsia="Times New Roman" w:hAnsi="Arial" w:cs="Arial"/>
                <w:sz w:val="18"/>
                <w:szCs w:val="18"/>
                <w:lang w:eastAsia="pl-PL"/>
              </w:rPr>
            </w:pPr>
            <w:r w:rsidRPr="00A6174A">
              <w:rPr>
                <w:rFonts w:ascii="Arial" w:eastAsia="Times New Roman" w:hAnsi="Arial" w:cs="Arial"/>
                <w:sz w:val="18"/>
                <w:szCs w:val="18"/>
                <w:lang w:eastAsia="pl-PL"/>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80679F" w14:textId="77777777" w:rsidR="00A6174A" w:rsidRPr="00A6174A" w:rsidRDefault="00A6174A" w:rsidP="00A6174A">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Zgodność zadania z celami konkursu</w:t>
            </w:r>
          </w:p>
          <w:p w14:paraId="4218946A" w14:textId="77777777" w:rsidR="00140A24" w:rsidRPr="00140A24" w:rsidRDefault="00140A24" w:rsidP="00140A24">
            <w:pPr>
              <w:spacing w:line="276" w:lineRule="auto"/>
              <w:ind w:left="34"/>
              <w:jc w:val="both"/>
              <w:rPr>
                <w:rFonts w:ascii="Arial" w:eastAsia="Times New Roman" w:hAnsi="Arial" w:cs="Arial"/>
                <w:bCs/>
                <w:sz w:val="20"/>
                <w:szCs w:val="20"/>
                <w:lang w:eastAsia="pl-PL"/>
              </w:rPr>
            </w:pPr>
            <w:r w:rsidRPr="00140A24">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14:paraId="4A5952A1" w14:textId="77777777" w:rsidR="00140A24" w:rsidRDefault="00140A24" w:rsidP="004E2F65">
            <w:pPr>
              <w:pStyle w:val="Akapitzlist"/>
              <w:numPr>
                <w:ilvl w:val="0"/>
                <w:numId w:val="25"/>
              </w:numPr>
              <w:spacing w:line="276" w:lineRule="auto"/>
              <w:ind w:left="360"/>
              <w:jc w:val="both"/>
              <w:rPr>
                <w:rFonts w:ascii="Arial" w:eastAsia="Times New Roman" w:hAnsi="Arial" w:cs="Arial"/>
                <w:bCs/>
                <w:sz w:val="20"/>
                <w:szCs w:val="20"/>
                <w:lang w:eastAsia="pl-PL"/>
              </w:rPr>
            </w:pPr>
            <w:r w:rsidRPr="00140A24">
              <w:rPr>
                <w:rFonts w:ascii="Arial" w:eastAsia="Times New Roman" w:hAnsi="Arial" w:cs="Arial"/>
                <w:bCs/>
                <w:sz w:val="20"/>
                <w:szCs w:val="20"/>
                <w:lang w:eastAsia="pl-PL"/>
              </w:rPr>
              <w:t>nie wpisuje się w cele konkursu lub dotyczy zadań, które nie mogą być przedmiotem dofinansowania, w kolumnie punktacja wpisuje się „nie” i nie dokonuje się dalszej oceny oferty,</w:t>
            </w:r>
          </w:p>
          <w:p w14:paraId="4B049AA2" w14:textId="79F1BFD5" w:rsidR="00A6174A" w:rsidRPr="00140A24" w:rsidRDefault="00140A24" w:rsidP="0058506F">
            <w:pPr>
              <w:pStyle w:val="Akapitzlist"/>
              <w:numPr>
                <w:ilvl w:val="0"/>
                <w:numId w:val="25"/>
              </w:numPr>
              <w:spacing w:line="276" w:lineRule="auto"/>
              <w:ind w:left="360"/>
              <w:jc w:val="both"/>
              <w:rPr>
                <w:rFonts w:ascii="Arial" w:eastAsia="Times New Roman" w:hAnsi="Arial" w:cs="Arial"/>
                <w:bCs/>
                <w:sz w:val="20"/>
                <w:szCs w:val="20"/>
                <w:lang w:eastAsia="pl-PL"/>
              </w:rPr>
            </w:pPr>
            <w:r w:rsidRPr="00140A24">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0954" w14:textId="77777777" w:rsidR="00A6174A" w:rsidRPr="00A6174A" w:rsidRDefault="00A6174A" w:rsidP="00A6174A">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sz w:val="20"/>
                <w:szCs w:val="20"/>
                <w:lang w:eastAsia="pl-PL"/>
              </w:rPr>
              <w:t>tak lub 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B9224" w14:textId="77777777" w:rsidR="00A6174A" w:rsidRPr="00A6174A" w:rsidRDefault="00A6174A" w:rsidP="00A6174A">
            <w:pPr>
              <w:spacing w:line="276" w:lineRule="auto"/>
              <w:contextualSpacing/>
              <w:jc w:val="center"/>
              <w:rPr>
                <w:rFonts w:ascii="Arial" w:eastAsia="Times New Roman" w:hAnsi="Arial" w:cs="Arial"/>
                <w:b/>
                <w:sz w:val="18"/>
                <w:szCs w:val="18"/>
                <w:lang w:eastAsia="pl-PL"/>
              </w:rPr>
            </w:pPr>
          </w:p>
        </w:tc>
      </w:tr>
      <w:tr w:rsidR="00A6174A" w:rsidRPr="00A6174A" w14:paraId="41E4F57A" w14:textId="77777777" w:rsidTr="00E70E19">
        <w:tc>
          <w:tcPr>
            <w:tcW w:w="568" w:type="dxa"/>
            <w:tcBorders>
              <w:top w:val="single" w:sz="4" w:space="0" w:color="auto"/>
              <w:left w:val="single" w:sz="4" w:space="0" w:color="auto"/>
              <w:bottom w:val="single" w:sz="4" w:space="0" w:color="auto"/>
              <w:right w:val="single" w:sz="4" w:space="0" w:color="auto"/>
            </w:tcBorders>
            <w:vAlign w:val="center"/>
            <w:hideMark/>
          </w:tcPr>
          <w:p w14:paraId="59C8B7B6"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2</w:t>
            </w:r>
          </w:p>
        </w:tc>
        <w:tc>
          <w:tcPr>
            <w:tcW w:w="6520" w:type="dxa"/>
            <w:tcBorders>
              <w:top w:val="single" w:sz="4" w:space="0" w:color="auto"/>
              <w:left w:val="single" w:sz="4" w:space="0" w:color="auto"/>
              <w:bottom w:val="single" w:sz="4" w:space="0" w:color="auto"/>
              <w:right w:val="single" w:sz="4" w:space="0" w:color="auto"/>
            </w:tcBorders>
            <w:hideMark/>
          </w:tcPr>
          <w:p w14:paraId="043C9F15"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Możliwość realizacji zadania publicznego</w:t>
            </w:r>
          </w:p>
          <w:p w14:paraId="24AF9391"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7EBCD838" w14:textId="77777777" w:rsidR="00A6174A" w:rsidRPr="00A6174A" w:rsidRDefault="00A6174A" w:rsidP="0058506F">
            <w:pPr>
              <w:numPr>
                <w:ilvl w:val="0"/>
                <w:numId w:val="8"/>
              </w:numPr>
              <w:spacing w:line="276" w:lineRule="auto"/>
              <w:ind w:left="215" w:hanging="215"/>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zasoby kadrowe i rzeczowe, które Oferent wykorzysta w związku z realizacją zadania, w tym </w:t>
            </w:r>
            <w:r w:rsidRPr="00A6174A">
              <w:rPr>
                <w:rFonts w:ascii="Arial" w:eastAsia="Calibri" w:hAnsi="Arial" w:cs="Arial"/>
                <w:sz w:val="20"/>
                <w:szCs w:val="20"/>
              </w:rPr>
              <w:t>kwalifikacje osób, przy udziale których realizowane będzie zadanie publiczne,</w:t>
            </w:r>
          </w:p>
          <w:p w14:paraId="2DBFE58A" w14:textId="77777777" w:rsidR="00A6174A" w:rsidRPr="00A6174A" w:rsidRDefault="00A6174A" w:rsidP="0058506F">
            <w:pPr>
              <w:numPr>
                <w:ilvl w:val="0"/>
                <w:numId w:val="8"/>
              </w:numPr>
              <w:spacing w:line="276" w:lineRule="auto"/>
              <w:ind w:left="215" w:hanging="215"/>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kadry mającej doświadczenie w zakresie realizacji programów sportowych dla dzieci i młodzieży,</w:t>
            </w:r>
          </w:p>
          <w:p w14:paraId="35D5A917" w14:textId="77777777" w:rsidR="00A6174A" w:rsidRPr="00A6174A" w:rsidRDefault="00A6174A" w:rsidP="0058506F">
            <w:pPr>
              <w:numPr>
                <w:ilvl w:val="0"/>
                <w:numId w:val="8"/>
              </w:numPr>
              <w:spacing w:line="276" w:lineRule="auto"/>
              <w:ind w:left="215" w:hanging="215"/>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odpowiednich struktur organizacyjnych na szczeblu powiatowym i gminnym.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4958B"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0-20</w:t>
            </w:r>
          </w:p>
        </w:tc>
        <w:tc>
          <w:tcPr>
            <w:tcW w:w="1134" w:type="dxa"/>
            <w:tcBorders>
              <w:top w:val="single" w:sz="4" w:space="0" w:color="auto"/>
              <w:left w:val="single" w:sz="4" w:space="0" w:color="auto"/>
              <w:bottom w:val="single" w:sz="4" w:space="0" w:color="auto"/>
              <w:right w:val="single" w:sz="4" w:space="0" w:color="auto"/>
            </w:tcBorders>
          </w:tcPr>
          <w:p w14:paraId="70A9EC8E"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p>
        </w:tc>
      </w:tr>
      <w:tr w:rsidR="00A6174A" w:rsidRPr="00A6174A" w14:paraId="49BB298C" w14:textId="77777777" w:rsidTr="00E70E19">
        <w:tc>
          <w:tcPr>
            <w:tcW w:w="568" w:type="dxa"/>
            <w:tcBorders>
              <w:top w:val="single" w:sz="4" w:space="0" w:color="auto"/>
              <w:left w:val="single" w:sz="4" w:space="0" w:color="auto"/>
              <w:bottom w:val="single" w:sz="4" w:space="0" w:color="auto"/>
              <w:right w:val="single" w:sz="4" w:space="0" w:color="auto"/>
            </w:tcBorders>
            <w:vAlign w:val="center"/>
            <w:hideMark/>
          </w:tcPr>
          <w:p w14:paraId="07AA26C2"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3</w:t>
            </w:r>
          </w:p>
        </w:tc>
        <w:tc>
          <w:tcPr>
            <w:tcW w:w="6520" w:type="dxa"/>
            <w:tcBorders>
              <w:top w:val="single" w:sz="4" w:space="0" w:color="auto"/>
              <w:left w:val="single" w:sz="4" w:space="0" w:color="auto"/>
              <w:bottom w:val="single" w:sz="4" w:space="0" w:color="auto"/>
              <w:right w:val="single" w:sz="4" w:space="0" w:color="auto"/>
            </w:tcBorders>
            <w:hideMark/>
          </w:tcPr>
          <w:p w14:paraId="259DA75C"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Kalkulacja kosztów realizacji zadania publicznego</w:t>
            </w:r>
          </w:p>
          <w:p w14:paraId="2C2A47D2"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Ocenie podlega przejrzystość kalkulacji oraz zasadność proponowanych kosztów w odniesieniu do zakresu rzeczowego zadania.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11FD22"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0-10</w:t>
            </w:r>
          </w:p>
        </w:tc>
        <w:tc>
          <w:tcPr>
            <w:tcW w:w="1134" w:type="dxa"/>
            <w:tcBorders>
              <w:top w:val="single" w:sz="4" w:space="0" w:color="auto"/>
              <w:left w:val="single" w:sz="4" w:space="0" w:color="auto"/>
              <w:bottom w:val="single" w:sz="4" w:space="0" w:color="auto"/>
              <w:right w:val="single" w:sz="4" w:space="0" w:color="auto"/>
            </w:tcBorders>
          </w:tcPr>
          <w:p w14:paraId="6628E3E1"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p>
        </w:tc>
      </w:tr>
      <w:tr w:rsidR="00A6174A" w:rsidRPr="00A6174A" w14:paraId="67EC2EF2" w14:textId="77777777" w:rsidTr="00E70E19">
        <w:tc>
          <w:tcPr>
            <w:tcW w:w="568" w:type="dxa"/>
            <w:tcBorders>
              <w:top w:val="single" w:sz="4" w:space="0" w:color="auto"/>
              <w:left w:val="single" w:sz="4" w:space="0" w:color="auto"/>
              <w:bottom w:val="single" w:sz="4" w:space="0" w:color="auto"/>
              <w:right w:val="single" w:sz="4" w:space="0" w:color="auto"/>
            </w:tcBorders>
            <w:vAlign w:val="center"/>
            <w:hideMark/>
          </w:tcPr>
          <w:p w14:paraId="2C35AE89"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4</w:t>
            </w:r>
          </w:p>
        </w:tc>
        <w:tc>
          <w:tcPr>
            <w:tcW w:w="6520" w:type="dxa"/>
            <w:tcBorders>
              <w:top w:val="single" w:sz="4" w:space="0" w:color="auto"/>
              <w:left w:val="single" w:sz="4" w:space="0" w:color="auto"/>
              <w:bottom w:val="single" w:sz="4" w:space="0" w:color="auto"/>
              <w:right w:val="single" w:sz="4" w:space="0" w:color="auto"/>
            </w:tcBorders>
            <w:hideMark/>
          </w:tcPr>
          <w:p w14:paraId="22758CF9"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Wykonanie zadania</w:t>
            </w:r>
          </w:p>
          <w:p w14:paraId="12ADDFB6"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336C05E3" w14:textId="77777777" w:rsidR="00A6174A" w:rsidRPr="00A6174A" w:rsidRDefault="00A6174A" w:rsidP="0058506F">
            <w:pPr>
              <w:numPr>
                <w:ilvl w:val="0"/>
                <w:numId w:val="8"/>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zidentyfikowane problemy grupy docelowej i sposób ich rozwiązania poprzez realizację zadania,</w:t>
            </w:r>
          </w:p>
          <w:p w14:paraId="522A94DA" w14:textId="77777777" w:rsidR="00A6174A" w:rsidRPr="00A6174A" w:rsidRDefault="00A6174A" w:rsidP="0058506F">
            <w:pPr>
              <w:numPr>
                <w:ilvl w:val="0"/>
                <w:numId w:val="8"/>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sposób, w jaki realizacja zadania wpływa na osiągnięcie celu publicznego jakim jest upowszechnianie kultury fizycznej wśród najmłodszych mieszkańców województwa podkarpackiego,</w:t>
            </w:r>
          </w:p>
          <w:p w14:paraId="469D62A9" w14:textId="77777777" w:rsidR="00A6174A" w:rsidRPr="00A6174A" w:rsidRDefault="00A6174A" w:rsidP="0058506F">
            <w:pPr>
              <w:numPr>
                <w:ilvl w:val="0"/>
                <w:numId w:val="8"/>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pomysł </w:t>
            </w:r>
            <w:r w:rsidRPr="00A6174A">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p>
          <w:p w14:paraId="1EDEC3B7" w14:textId="77777777" w:rsidR="00A6174A" w:rsidRPr="00A6174A" w:rsidRDefault="00A6174A" w:rsidP="0058506F">
            <w:pPr>
              <w:numPr>
                <w:ilvl w:val="0"/>
                <w:numId w:val="8"/>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spójność i logiczność poszczególnych działań zaplanowanych </w:t>
            </w:r>
            <w:r w:rsidRPr="00A6174A">
              <w:rPr>
                <w:rFonts w:ascii="Arial" w:eastAsia="Times New Roman" w:hAnsi="Arial" w:cs="Arial"/>
                <w:sz w:val="20"/>
                <w:szCs w:val="20"/>
                <w:lang w:eastAsia="pl-PL"/>
              </w:rPr>
              <w:br/>
              <w:t>w związku z realizacją zadania w części III pkt. 4 oferty,</w:t>
            </w:r>
          </w:p>
          <w:p w14:paraId="6307008C" w14:textId="77777777" w:rsidR="00A6174A" w:rsidRPr="00A6174A" w:rsidRDefault="00A6174A" w:rsidP="0058506F">
            <w:pPr>
              <w:numPr>
                <w:ilvl w:val="0"/>
                <w:numId w:val="8"/>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 xml:space="preserve">dobór i wartości rezultatów, jakie Oferent zamierza osiągnąć </w:t>
            </w:r>
            <w:r w:rsidRPr="00A6174A">
              <w:rPr>
                <w:rFonts w:ascii="Arial" w:eastAsia="Times New Roman" w:hAnsi="Arial" w:cs="Arial"/>
                <w:sz w:val="20"/>
                <w:szCs w:val="20"/>
                <w:lang w:eastAsia="pl-PL"/>
              </w:rPr>
              <w:br/>
              <w:t>w związku z realizacją zadania,</w:t>
            </w:r>
          </w:p>
          <w:p w14:paraId="1EACD620" w14:textId="77777777" w:rsidR="00A6174A" w:rsidRPr="00A6174A" w:rsidRDefault="00A6174A" w:rsidP="0058506F">
            <w:pPr>
              <w:numPr>
                <w:ilvl w:val="0"/>
                <w:numId w:val="8"/>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proponowany sposób mierzenia rezultatów, które Oferent zamierza osiągnąć.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F463D"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0-17</w:t>
            </w:r>
          </w:p>
        </w:tc>
        <w:tc>
          <w:tcPr>
            <w:tcW w:w="1134" w:type="dxa"/>
            <w:tcBorders>
              <w:top w:val="single" w:sz="4" w:space="0" w:color="auto"/>
              <w:left w:val="single" w:sz="4" w:space="0" w:color="auto"/>
              <w:bottom w:val="single" w:sz="4" w:space="0" w:color="auto"/>
              <w:right w:val="single" w:sz="4" w:space="0" w:color="auto"/>
            </w:tcBorders>
          </w:tcPr>
          <w:p w14:paraId="64569056"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p>
        </w:tc>
      </w:tr>
      <w:tr w:rsidR="00A6174A" w:rsidRPr="00A6174A" w14:paraId="4456D50A" w14:textId="77777777" w:rsidTr="00E70E19">
        <w:tc>
          <w:tcPr>
            <w:tcW w:w="568" w:type="dxa"/>
            <w:tcBorders>
              <w:top w:val="single" w:sz="4" w:space="0" w:color="auto"/>
              <w:left w:val="single" w:sz="4" w:space="0" w:color="auto"/>
              <w:bottom w:val="single" w:sz="4" w:space="0" w:color="auto"/>
              <w:right w:val="single" w:sz="4" w:space="0" w:color="auto"/>
            </w:tcBorders>
            <w:vAlign w:val="center"/>
            <w:hideMark/>
          </w:tcPr>
          <w:p w14:paraId="6AD1F5D8"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5</w:t>
            </w:r>
          </w:p>
        </w:tc>
        <w:tc>
          <w:tcPr>
            <w:tcW w:w="6520" w:type="dxa"/>
            <w:tcBorders>
              <w:top w:val="single" w:sz="4" w:space="0" w:color="auto"/>
              <w:left w:val="single" w:sz="4" w:space="0" w:color="auto"/>
              <w:bottom w:val="single" w:sz="4" w:space="0" w:color="auto"/>
              <w:right w:val="single" w:sz="4" w:space="0" w:color="auto"/>
            </w:tcBorders>
            <w:hideMark/>
          </w:tcPr>
          <w:p w14:paraId="13D149F2"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finansowy</w:t>
            </w:r>
          </w:p>
          <w:p w14:paraId="5F0E80BC" w14:textId="77777777" w:rsidR="00A6174A" w:rsidRPr="00A6174A" w:rsidRDefault="00A6174A" w:rsidP="00A6174A">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innych </w:t>
            </w:r>
            <w:r w:rsidRPr="00A6174A">
              <w:rPr>
                <w:rFonts w:ascii="Arial" w:eastAsia="Calibri" w:hAnsi="Arial" w:cs="Arial"/>
                <w:sz w:val="20"/>
                <w:szCs w:val="20"/>
              </w:rPr>
              <w:t>środków finansowych (własnych lub z innych źródeł) w całkowitym koszcie realizacji zadania publicznego</w:t>
            </w:r>
          </w:p>
          <w:p w14:paraId="4A6D9280" w14:textId="77777777" w:rsidR="00A6174A" w:rsidRPr="00A6174A" w:rsidRDefault="00A6174A" w:rsidP="00A6174A">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 10,00% - 0 pkt. </w:t>
            </w:r>
          </w:p>
          <w:p w14:paraId="689A090C" w14:textId="77777777" w:rsidR="00A6174A" w:rsidRPr="00A6174A" w:rsidRDefault="00A6174A" w:rsidP="00A6174A">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- 15,00% – 3 pkt.</w:t>
            </w:r>
          </w:p>
          <w:p w14:paraId="7859F550" w14:textId="77777777" w:rsidR="00A6174A" w:rsidRPr="00A6174A" w:rsidRDefault="00A6174A" w:rsidP="00A6174A">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15,01% - 20,00 % - 5 pkt.</w:t>
            </w:r>
          </w:p>
          <w:p w14:paraId="2E24E3BE"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20,01 % i więcej - 8 pkt.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1B63B"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c>
          <w:tcPr>
            <w:tcW w:w="1134" w:type="dxa"/>
            <w:tcBorders>
              <w:top w:val="single" w:sz="4" w:space="0" w:color="auto"/>
              <w:left w:val="single" w:sz="4" w:space="0" w:color="auto"/>
              <w:bottom w:val="single" w:sz="4" w:space="0" w:color="auto"/>
              <w:right w:val="single" w:sz="4" w:space="0" w:color="auto"/>
            </w:tcBorders>
          </w:tcPr>
          <w:p w14:paraId="6BF8D6D7"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p>
        </w:tc>
      </w:tr>
      <w:tr w:rsidR="00A6174A" w:rsidRPr="00A6174A" w14:paraId="5A2B97BF" w14:textId="77777777" w:rsidTr="00E70E19">
        <w:tc>
          <w:tcPr>
            <w:tcW w:w="568" w:type="dxa"/>
            <w:tcBorders>
              <w:top w:val="single" w:sz="4" w:space="0" w:color="auto"/>
              <w:left w:val="single" w:sz="4" w:space="0" w:color="auto"/>
              <w:bottom w:val="single" w:sz="4" w:space="0" w:color="auto"/>
              <w:right w:val="single" w:sz="4" w:space="0" w:color="auto"/>
            </w:tcBorders>
            <w:vAlign w:val="center"/>
            <w:hideMark/>
          </w:tcPr>
          <w:p w14:paraId="5237BFDE"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Calibri" w:hAnsi="Arial" w:cs="Times New Roman"/>
                <w:sz w:val="20"/>
                <w:szCs w:val="20"/>
              </w:rPr>
              <w:br w:type="page"/>
            </w:r>
            <w:r w:rsidRPr="00A6174A">
              <w:rPr>
                <w:rFonts w:ascii="Arial" w:eastAsia="Times New Roman" w:hAnsi="Arial" w:cs="Arial"/>
                <w:sz w:val="20"/>
                <w:szCs w:val="20"/>
                <w:lang w:eastAsia="pl-PL"/>
              </w:rPr>
              <w:t>6</w:t>
            </w:r>
          </w:p>
        </w:tc>
        <w:tc>
          <w:tcPr>
            <w:tcW w:w="6520" w:type="dxa"/>
            <w:tcBorders>
              <w:top w:val="single" w:sz="4" w:space="0" w:color="auto"/>
              <w:left w:val="single" w:sz="4" w:space="0" w:color="auto"/>
              <w:bottom w:val="single" w:sz="4" w:space="0" w:color="auto"/>
              <w:right w:val="single" w:sz="4" w:space="0" w:color="auto"/>
            </w:tcBorders>
            <w:hideMark/>
          </w:tcPr>
          <w:p w14:paraId="3FC87C51"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osobowy i rzeczowy</w:t>
            </w:r>
          </w:p>
          <w:p w14:paraId="09561302" w14:textId="77777777" w:rsidR="00A6174A" w:rsidRPr="00A6174A" w:rsidRDefault="00A6174A" w:rsidP="00A6174A">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w:t>
            </w:r>
            <w:r w:rsidRPr="00A6174A">
              <w:rPr>
                <w:rFonts w:ascii="Arial" w:eastAsia="Calibri" w:hAnsi="Arial" w:cs="Arial"/>
                <w:sz w:val="20"/>
                <w:szCs w:val="20"/>
              </w:rPr>
              <w:t>wkładu osobowego i rzeczowego w całkowitym koszcie realizacji zadania publicznego</w:t>
            </w:r>
          </w:p>
          <w:p w14:paraId="4623F690"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 10,00 - 0 pkt.</w:t>
            </w:r>
          </w:p>
          <w:p w14:paraId="6CB6CD0C"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- 30,00% - 3 pkt.</w:t>
            </w:r>
          </w:p>
          <w:p w14:paraId="3BE5444A" w14:textId="77777777" w:rsidR="00A6174A" w:rsidRPr="00A6174A" w:rsidRDefault="00A6174A" w:rsidP="00A6174A">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30,01 i więcej - 5 pkt.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99955"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0-5</w:t>
            </w:r>
          </w:p>
        </w:tc>
        <w:tc>
          <w:tcPr>
            <w:tcW w:w="1134" w:type="dxa"/>
            <w:tcBorders>
              <w:top w:val="single" w:sz="4" w:space="0" w:color="auto"/>
              <w:left w:val="single" w:sz="4" w:space="0" w:color="auto"/>
              <w:bottom w:val="single" w:sz="4" w:space="0" w:color="auto"/>
              <w:right w:val="single" w:sz="4" w:space="0" w:color="auto"/>
            </w:tcBorders>
          </w:tcPr>
          <w:p w14:paraId="04FC328A"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p>
        </w:tc>
      </w:tr>
      <w:tr w:rsidR="00A6174A" w:rsidRPr="00A6174A" w14:paraId="16B00381" w14:textId="77777777" w:rsidTr="00E70E19">
        <w:tc>
          <w:tcPr>
            <w:tcW w:w="568" w:type="dxa"/>
            <w:tcBorders>
              <w:top w:val="single" w:sz="4" w:space="0" w:color="auto"/>
              <w:left w:val="single" w:sz="4" w:space="0" w:color="auto"/>
              <w:bottom w:val="single" w:sz="4" w:space="0" w:color="auto"/>
              <w:right w:val="single" w:sz="4" w:space="0" w:color="auto"/>
            </w:tcBorders>
            <w:vAlign w:val="center"/>
          </w:tcPr>
          <w:p w14:paraId="55695C64" w14:textId="77777777" w:rsidR="00A6174A" w:rsidRPr="00A6174A" w:rsidRDefault="00A6174A" w:rsidP="00A6174A">
            <w:pPr>
              <w:spacing w:line="276" w:lineRule="auto"/>
              <w:contextualSpacing/>
              <w:jc w:val="center"/>
              <w:rPr>
                <w:rFonts w:ascii="Arial" w:eastAsia="Calibri" w:hAnsi="Arial" w:cs="Times New Roman"/>
                <w:sz w:val="20"/>
                <w:szCs w:val="20"/>
              </w:rPr>
            </w:pPr>
            <w:r w:rsidRPr="00A6174A">
              <w:rPr>
                <w:rFonts w:ascii="Arial" w:eastAsia="Calibri" w:hAnsi="Arial"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Pr>
          <w:p w14:paraId="460A58A5" w14:textId="77777777" w:rsidR="00A6174A" w:rsidRPr="00A6174A" w:rsidRDefault="00A6174A" w:rsidP="00A6174A">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Zapewnienie dostępności osobom ze specjalnymi potrzebami</w:t>
            </w:r>
          </w:p>
          <w:p w14:paraId="15F79680" w14:textId="77777777" w:rsidR="00A6174A" w:rsidRPr="00A6174A" w:rsidRDefault="00A6174A" w:rsidP="00A6174A">
            <w:pPr>
              <w:spacing w:line="276" w:lineRule="auto"/>
              <w:contextualSpacing/>
              <w:jc w:val="both"/>
              <w:rPr>
                <w:rFonts w:ascii="Arial" w:eastAsia="Times New Roman" w:hAnsi="Arial" w:cs="Arial"/>
                <w:b/>
                <w:sz w:val="20"/>
                <w:szCs w:val="20"/>
                <w:lang w:eastAsia="pl-PL"/>
              </w:rPr>
            </w:pPr>
            <w:r w:rsidRPr="00A6174A">
              <w:rPr>
                <w:rFonts w:ascii="Arial" w:eastAsia="Calibri"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134" w:type="dxa"/>
            <w:tcBorders>
              <w:top w:val="single" w:sz="4" w:space="0" w:color="auto"/>
              <w:left w:val="single" w:sz="4" w:space="0" w:color="auto"/>
              <w:bottom w:val="single" w:sz="4" w:space="0" w:color="auto"/>
              <w:right w:val="single" w:sz="4" w:space="0" w:color="auto"/>
            </w:tcBorders>
            <w:vAlign w:val="center"/>
          </w:tcPr>
          <w:p w14:paraId="565556D5"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22F11B46"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p>
        </w:tc>
      </w:tr>
      <w:tr w:rsidR="00A6174A" w:rsidRPr="00A6174A" w14:paraId="1C258E47" w14:textId="77777777" w:rsidTr="00E70E19">
        <w:trPr>
          <w:trHeight w:val="1277"/>
        </w:trPr>
        <w:tc>
          <w:tcPr>
            <w:tcW w:w="568" w:type="dxa"/>
            <w:tcBorders>
              <w:top w:val="single" w:sz="4" w:space="0" w:color="auto"/>
              <w:left w:val="single" w:sz="4" w:space="0" w:color="auto"/>
              <w:bottom w:val="single" w:sz="4" w:space="0" w:color="auto"/>
              <w:right w:val="single" w:sz="4" w:space="0" w:color="auto"/>
            </w:tcBorders>
            <w:vAlign w:val="center"/>
            <w:hideMark/>
          </w:tcPr>
          <w:p w14:paraId="798332BE"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8</w:t>
            </w:r>
          </w:p>
        </w:tc>
        <w:tc>
          <w:tcPr>
            <w:tcW w:w="6520" w:type="dxa"/>
            <w:tcBorders>
              <w:top w:val="single" w:sz="4" w:space="0" w:color="auto"/>
              <w:left w:val="single" w:sz="4" w:space="0" w:color="auto"/>
              <w:bottom w:val="single" w:sz="4" w:space="0" w:color="auto"/>
              <w:right w:val="single" w:sz="4" w:space="0" w:color="auto"/>
            </w:tcBorders>
            <w:hideMark/>
          </w:tcPr>
          <w:p w14:paraId="393E9CC8" w14:textId="77777777" w:rsidR="00A6174A" w:rsidRPr="00A6174A" w:rsidRDefault="00A6174A" w:rsidP="009750A1">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Doświadczenie oferenta</w:t>
            </w:r>
          </w:p>
          <w:p w14:paraId="321184F1" w14:textId="77777777" w:rsidR="00A6174A" w:rsidRPr="00A6174A" w:rsidRDefault="00A6174A" w:rsidP="009750A1">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Ocenie podlegać będzie:</w:t>
            </w:r>
          </w:p>
          <w:p w14:paraId="6525D4AF" w14:textId="77777777" w:rsidR="00A6174A" w:rsidRPr="00A6174A" w:rsidRDefault="00A6174A" w:rsidP="009750A1">
            <w:pPr>
              <w:numPr>
                <w:ilvl w:val="0"/>
                <w:numId w:val="14"/>
              </w:numPr>
              <w:spacing w:line="276" w:lineRule="auto"/>
              <w:ind w:left="310" w:hanging="310"/>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dotychczasowe doświadczenie Oferenta, zwłaszcza w zakresie, którego dotyczy zadanie publiczne objęte ofertą,</w:t>
            </w:r>
          </w:p>
          <w:p w14:paraId="775D342F" w14:textId="77777777" w:rsidR="00A6174A" w:rsidRPr="00A6174A" w:rsidRDefault="00A6174A" w:rsidP="009750A1">
            <w:pPr>
              <w:numPr>
                <w:ilvl w:val="0"/>
                <w:numId w:val="14"/>
              </w:numPr>
              <w:spacing w:line="276" w:lineRule="auto"/>
              <w:ind w:left="310" w:hanging="310"/>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dotychczasowa współpraca Oferenta z Województwem, w tym rzetelność i terminowość oraz sposób rozliczenia otrzymanych środków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A7DD85"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c>
          <w:tcPr>
            <w:tcW w:w="1134" w:type="dxa"/>
            <w:tcBorders>
              <w:top w:val="single" w:sz="4" w:space="0" w:color="auto"/>
              <w:left w:val="single" w:sz="4" w:space="0" w:color="auto"/>
              <w:bottom w:val="single" w:sz="4" w:space="0" w:color="auto"/>
              <w:right w:val="single" w:sz="4" w:space="0" w:color="auto"/>
            </w:tcBorders>
          </w:tcPr>
          <w:p w14:paraId="3BEA0744" w14:textId="77777777" w:rsidR="00A6174A" w:rsidRPr="00A6174A" w:rsidRDefault="00A6174A" w:rsidP="00A6174A">
            <w:pPr>
              <w:spacing w:line="276" w:lineRule="auto"/>
              <w:contextualSpacing/>
              <w:jc w:val="center"/>
              <w:rPr>
                <w:rFonts w:ascii="Arial" w:eastAsia="Times New Roman" w:hAnsi="Arial" w:cs="Arial"/>
                <w:sz w:val="20"/>
                <w:szCs w:val="20"/>
                <w:lang w:eastAsia="pl-PL"/>
              </w:rPr>
            </w:pPr>
          </w:p>
        </w:tc>
      </w:tr>
      <w:tr w:rsidR="00A6174A" w:rsidRPr="00A6174A" w14:paraId="06B420C4" w14:textId="77777777" w:rsidTr="00E70E19">
        <w:tc>
          <w:tcPr>
            <w:tcW w:w="568" w:type="dxa"/>
            <w:tcBorders>
              <w:top w:val="single" w:sz="4" w:space="0" w:color="auto"/>
              <w:left w:val="single" w:sz="4" w:space="0" w:color="auto"/>
              <w:bottom w:val="single" w:sz="4" w:space="0" w:color="auto"/>
              <w:right w:val="nil"/>
            </w:tcBorders>
            <w:vAlign w:val="center"/>
            <w:hideMark/>
          </w:tcPr>
          <w:p w14:paraId="67CFF3B6" w14:textId="77777777" w:rsidR="00A6174A" w:rsidRPr="00A6174A" w:rsidRDefault="00A6174A" w:rsidP="00A6174A">
            <w:pPr>
              <w:spacing w:line="276" w:lineRule="auto"/>
              <w:jc w:val="right"/>
              <w:rPr>
                <w:rFonts w:ascii="Arial" w:eastAsia="Calibri" w:hAnsi="Arial" w:cs="Arial"/>
                <w:b/>
                <w:bCs/>
                <w:sz w:val="23"/>
              </w:rPr>
            </w:pPr>
          </w:p>
        </w:tc>
        <w:tc>
          <w:tcPr>
            <w:tcW w:w="6520" w:type="dxa"/>
            <w:tcBorders>
              <w:top w:val="single" w:sz="4" w:space="0" w:color="auto"/>
              <w:left w:val="nil"/>
              <w:bottom w:val="single" w:sz="4" w:space="0" w:color="auto"/>
              <w:right w:val="single" w:sz="4" w:space="0" w:color="auto"/>
            </w:tcBorders>
            <w:vAlign w:val="center"/>
          </w:tcPr>
          <w:p w14:paraId="2FC5769E" w14:textId="77777777" w:rsidR="00A6174A" w:rsidRPr="00A6174A" w:rsidRDefault="00A6174A" w:rsidP="00A6174A">
            <w:pPr>
              <w:spacing w:line="276" w:lineRule="auto"/>
              <w:jc w:val="right"/>
              <w:rPr>
                <w:rFonts w:ascii="Arial" w:eastAsia="Calibri" w:hAnsi="Arial" w:cs="Arial"/>
                <w:b/>
                <w:bCs/>
                <w:sz w:val="23"/>
              </w:rPr>
            </w:pPr>
            <w:r w:rsidRPr="00A6174A">
              <w:rPr>
                <w:rFonts w:ascii="Arial" w:eastAsia="Calibri" w:hAnsi="Arial" w:cs="Arial"/>
                <w:b/>
                <w:bCs/>
                <w:sz w:val="23"/>
              </w:rPr>
              <w:t>Razem punktów</w:t>
            </w:r>
          </w:p>
        </w:tc>
        <w:tc>
          <w:tcPr>
            <w:tcW w:w="1134" w:type="dxa"/>
            <w:tcBorders>
              <w:top w:val="single" w:sz="4" w:space="0" w:color="auto"/>
              <w:left w:val="single" w:sz="4" w:space="0" w:color="auto"/>
              <w:bottom w:val="single" w:sz="4" w:space="0" w:color="auto"/>
              <w:right w:val="single" w:sz="4" w:space="0" w:color="auto"/>
            </w:tcBorders>
            <w:vAlign w:val="center"/>
          </w:tcPr>
          <w:p w14:paraId="45645BA6" w14:textId="77777777" w:rsidR="00A6174A" w:rsidRPr="00A6174A" w:rsidRDefault="00A6174A" w:rsidP="00A6174A">
            <w:pPr>
              <w:spacing w:line="276" w:lineRule="auto"/>
              <w:jc w:val="center"/>
              <w:rPr>
                <w:rFonts w:ascii="Arial" w:eastAsia="Calibri" w:hAnsi="Arial" w:cs="Arial"/>
                <w:b/>
                <w:bCs/>
                <w:sz w:val="23"/>
              </w:rPr>
            </w:pPr>
            <w:r w:rsidRPr="00A6174A">
              <w:rPr>
                <w:rFonts w:ascii="Arial" w:eastAsia="Calibri" w:hAnsi="Arial" w:cs="Arial"/>
                <w:b/>
                <w:bCs/>
                <w:sz w:val="23"/>
              </w:rPr>
              <w:t>0-72</w:t>
            </w:r>
          </w:p>
        </w:tc>
        <w:tc>
          <w:tcPr>
            <w:tcW w:w="1134" w:type="dxa"/>
            <w:tcBorders>
              <w:top w:val="single" w:sz="4" w:space="0" w:color="auto"/>
              <w:left w:val="single" w:sz="4" w:space="0" w:color="auto"/>
              <w:bottom w:val="single" w:sz="4" w:space="0" w:color="auto"/>
              <w:right w:val="single" w:sz="4" w:space="0" w:color="auto"/>
            </w:tcBorders>
          </w:tcPr>
          <w:p w14:paraId="361CB763" w14:textId="77777777" w:rsidR="00A6174A" w:rsidRPr="00A6174A" w:rsidRDefault="00A6174A" w:rsidP="00A6174A">
            <w:pPr>
              <w:spacing w:line="276" w:lineRule="auto"/>
              <w:jc w:val="both"/>
              <w:rPr>
                <w:rFonts w:ascii="Arial" w:eastAsia="Times New Roman" w:hAnsi="Arial" w:cs="Arial"/>
                <w:sz w:val="18"/>
                <w:szCs w:val="18"/>
                <w:lang w:eastAsia="pl-PL"/>
              </w:rPr>
            </w:pPr>
          </w:p>
        </w:tc>
      </w:tr>
    </w:tbl>
    <w:p w14:paraId="4759C3D6" w14:textId="77777777" w:rsidR="00A6174A" w:rsidRPr="00A6174A" w:rsidRDefault="00A6174A" w:rsidP="00A6174A">
      <w:pPr>
        <w:spacing w:after="0" w:line="276" w:lineRule="auto"/>
        <w:jc w:val="both"/>
        <w:rPr>
          <w:rFonts w:ascii="Arial" w:eastAsia="Calibri" w:hAnsi="Arial" w:cs="Times New Roman"/>
          <w:sz w:val="23"/>
        </w:rPr>
      </w:pPr>
    </w:p>
    <w:p w14:paraId="59BAD144" w14:textId="77777777" w:rsidR="00A6174A" w:rsidRPr="00A6174A" w:rsidRDefault="00A6174A" w:rsidP="00A6174A">
      <w:pPr>
        <w:tabs>
          <w:tab w:val="right" w:leader="dot" w:pos="9072"/>
        </w:tabs>
        <w:spacing w:before="240" w:after="240" w:line="276" w:lineRule="auto"/>
        <w:jc w:val="both"/>
        <w:rPr>
          <w:rFonts w:ascii="Arial" w:eastAsia="Calibri" w:hAnsi="Arial" w:cs="Arial"/>
          <w:i/>
          <w:sz w:val="20"/>
          <w:szCs w:val="20"/>
        </w:rPr>
      </w:pPr>
      <w:r w:rsidRPr="00A6174A">
        <w:rPr>
          <w:rFonts w:ascii="Arial" w:eastAsia="Calibri" w:hAnsi="Arial" w:cs="Arial"/>
          <w:b/>
          <w:sz w:val="23"/>
          <w:szCs w:val="23"/>
        </w:rPr>
        <w:t xml:space="preserve">Uzasadnienie przyznanej punktacji </w:t>
      </w:r>
      <w:r w:rsidRPr="00A6174A">
        <w:rPr>
          <w:rFonts w:ascii="Arial" w:eastAsia="Calibri" w:hAnsi="Arial" w:cs="Arial"/>
          <w:i/>
          <w:sz w:val="20"/>
          <w:szCs w:val="20"/>
        </w:rPr>
        <w:t xml:space="preserve">(członek Komisji uzasadnia przyznaną punktację, jeśli liczba przyznanych punktów jest niższa niż 50% maksymalnej liczby punktów możliwych do przyznania – nie dotyczy kryteriów nr 5 i 6). Członek Komisji przedstawia swoje stanowisko dotyczące zadania ujętego w ofercie i programie. </w:t>
      </w:r>
    </w:p>
    <w:p w14:paraId="6EFB0673" w14:textId="77777777" w:rsidR="00A6174A" w:rsidRPr="00A6174A" w:rsidRDefault="00A6174A" w:rsidP="00A6174A">
      <w:pPr>
        <w:tabs>
          <w:tab w:val="right" w:leader="dot" w:pos="9072"/>
        </w:tabs>
        <w:spacing w:before="240" w:after="240" w:line="360" w:lineRule="auto"/>
        <w:jc w:val="both"/>
        <w:rPr>
          <w:rFonts w:ascii="Arial" w:eastAsia="Calibri" w:hAnsi="Arial" w:cs="Arial"/>
          <w:i/>
          <w:sz w:val="20"/>
          <w:szCs w:val="20"/>
        </w:rPr>
      </w:pPr>
      <w:r w:rsidRPr="00A6174A">
        <w:rPr>
          <w:rFonts w:ascii="Arial" w:eastAsia="Calibri" w:hAnsi="Arial" w:cs="Arial"/>
          <w:i/>
          <w:sz w:val="20"/>
          <w:szCs w:val="20"/>
        </w:rPr>
        <w:t>……………………………………………………………………………………………………………………………………………………………………………………………………………………………………………………………………………………………………………………………………………………………………………………………………………………………………………………………………………………………………………………………………………………………………………………………………………………….</w:t>
      </w:r>
    </w:p>
    <w:p w14:paraId="2F33676F" w14:textId="77777777" w:rsidR="00A6174A" w:rsidRPr="00A6174A" w:rsidRDefault="00A6174A" w:rsidP="00A6174A">
      <w:pPr>
        <w:tabs>
          <w:tab w:val="right" w:leader="dot" w:pos="6237"/>
          <w:tab w:val="right" w:leader="dot" w:pos="6804"/>
        </w:tabs>
        <w:spacing w:after="240" w:line="276" w:lineRule="auto"/>
        <w:jc w:val="both"/>
        <w:rPr>
          <w:rFonts w:ascii="Arial" w:eastAsia="Calibri" w:hAnsi="Arial" w:cs="Arial"/>
          <w:sz w:val="23"/>
          <w:szCs w:val="23"/>
        </w:rPr>
      </w:pPr>
      <w:r w:rsidRPr="00A6174A">
        <w:rPr>
          <w:rFonts w:ascii="Arial" w:eastAsia="Calibri" w:hAnsi="Arial" w:cs="Arial"/>
          <w:sz w:val="23"/>
          <w:szCs w:val="23"/>
        </w:rPr>
        <w:t xml:space="preserve">Data dokonania oceny: </w:t>
      </w:r>
      <w:r w:rsidRPr="00A6174A">
        <w:rPr>
          <w:rFonts w:ascii="Arial" w:eastAsia="Calibri" w:hAnsi="Arial" w:cs="Arial"/>
          <w:sz w:val="23"/>
          <w:szCs w:val="23"/>
        </w:rPr>
        <w:tab/>
      </w:r>
    </w:p>
    <w:p w14:paraId="6213D853" w14:textId="77777777" w:rsidR="00A6174A" w:rsidRPr="00A6174A" w:rsidRDefault="00A6174A" w:rsidP="00A6174A">
      <w:pPr>
        <w:tabs>
          <w:tab w:val="right" w:leader="dot" w:pos="6237"/>
          <w:tab w:val="right" w:leader="dot" w:pos="6804"/>
        </w:tabs>
        <w:spacing w:after="240" w:line="276" w:lineRule="auto"/>
        <w:jc w:val="both"/>
        <w:rPr>
          <w:rFonts w:ascii="Arial" w:eastAsia="Calibri" w:hAnsi="Arial" w:cs="Arial"/>
          <w:sz w:val="23"/>
          <w:szCs w:val="23"/>
        </w:rPr>
      </w:pPr>
      <w:r w:rsidRPr="00A6174A">
        <w:rPr>
          <w:rFonts w:ascii="Arial" w:eastAsia="Calibri" w:hAnsi="Arial" w:cs="Arial"/>
          <w:sz w:val="23"/>
          <w:szCs w:val="23"/>
        </w:rPr>
        <w:t xml:space="preserve">Imię i nazwisko oceniającego: </w:t>
      </w:r>
      <w:r w:rsidRPr="00A6174A">
        <w:rPr>
          <w:rFonts w:ascii="Arial" w:eastAsia="Calibri" w:hAnsi="Arial" w:cs="Arial"/>
          <w:sz w:val="23"/>
          <w:szCs w:val="23"/>
        </w:rPr>
        <w:tab/>
      </w:r>
    </w:p>
    <w:p w14:paraId="2E5EE18A" w14:textId="77777777" w:rsidR="00A6174A" w:rsidRPr="00A6174A" w:rsidRDefault="00A6174A" w:rsidP="00A6174A">
      <w:pPr>
        <w:tabs>
          <w:tab w:val="right" w:leader="dot" w:pos="6237"/>
          <w:tab w:val="right" w:leader="dot" w:pos="6804"/>
        </w:tabs>
        <w:spacing w:after="240" w:line="276" w:lineRule="auto"/>
        <w:jc w:val="both"/>
        <w:rPr>
          <w:rFonts w:ascii="Arial" w:eastAsia="Calibri" w:hAnsi="Arial" w:cs="Arial"/>
          <w:sz w:val="23"/>
          <w:szCs w:val="23"/>
        </w:rPr>
      </w:pPr>
      <w:r w:rsidRPr="00A6174A">
        <w:rPr>
          <w:rFonts w:ascii="Arial" w:eastAsia="Calibri" w:hAnsi="Arial" w:cs="Arial"/>
          <w:sz w:val="23"/>
          <w:szCs w:val="23"/>
        </w:rPr>
        <w:t>Podpis oceniającego:</w:t>
      </w:r>
      <w:r>
        <w:rPr>
          <w:rFonts w:ascii="Arial" w:eastAsia="Calibri" w:hAnsi="Arial" w:cs="Arial"/>
          <w:sz w:val="23"/>
          <w:szCs w:val="23"/>
        </w:rPr>
        <w:t>…………………………………………….</w:t>
      </w:r>
    </w:p>
    <w:sectPr w:rsidR="00A6174A" w:rsidRPr="00A6174A" w:rsidSect="009750A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4F66" w14:textId="77777777" w:rsidR="005D4F5D" w:rsidRDefault="005D4F5D" w:rsidP="00260A7E">
      <w:pPr>
        <w:spacing w:after="0" w:line="240" w:lineRule="auto"/>
      </w:pPr>
      <w:r>
        <w:separator/>
      </w:r>
    </w:p>
  </w:endnote>
  <w:endnote w:type="continuationSeparator" w:id="0">
    <w:p w14:paraId="6B6A99A5" w14:textId="77777777" w:rsidR="005D4F5D" w:rsidRDefault="005D4F5D" w:rsidP="0026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B2EE" w14:textId="77777777" w:rsidR="005D4F5D" w:rsidRDefault="005D4F5D" w:rsidP="00260A7E">
      <w:pPr>
        <w:spacing w:after="0" w:line="240" w:lineRule="auto"/>
      </w:pPr>
      <w:r>
        <w:separator/>
      </w:r>
    </w:p>
  </w:footnote>
  <w:footnote w:type="continuationSeparator" w:id="0">
    <w:p w14:paraId="6E75D7A6" w14:textId="77777777" w:rsidR="005D4F5D" w:rsidRDefault="005D4F5D" w:rsidP="0026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D5A3" w14:textId="77777777" w:rsidR="00E70E19" w:rsidRPr="00A6174A" w:rsidRDefault="00E70E19" w:rsidP="00A6174A">
    <w:pPr>
      <w:spacing w:line="240" w:lineRule="auto"/>
      <w:jc w:val="right"/>
      <w:rPr>
        <w:rFonts w:ascii="Arial" w:hAnsi="Arial" w:cs="Arial"/>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7558" w14:textId="77777777" w:rsidR="00E70E19" w:rsidRPr="0029275A" w:rsidRDefault="00E70E19" w:rsidP="00E70E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A56"/>
    <w:multiLevelType w:val="multilevel"/>
    <w:tmpl w:val="13F4EFB2"/>
    <w:lvl w:ilvl="0">
      <w:start w:val="1"/>
      <w:numFmt w:val="decimal"/>
      <w:lvlText w:val="%1."/>
      <w:lvlJc w:val="left"/>
      <w:pPr>
        <w:ind w:left="1211" w:hanging="360"/>
      </w:pPr>
      <w:rPr>
        <w:b w:val="0"/>
      </w:rPr>
    </w:lvl>
    <w:lvl w:ilvl="1">
      <w:start w:val="1"/>
      <w:numFmt w:val="decimal"/>
      <w:lvlText w:val="%2)"/>
      <w:lvlJc w:val="left"/>
      <w:pPr>
        <w:ind w:left="644"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28A19E7"/>
    <w:multiLevelType w:val="multilevel"/>
    <w:tmpl w:val="836C4B8C"/>
    <w:lvl w:ilvl="0">
      <w:start w:val="1"/>
      <w:numFmt w:val="decimal"/>
      <w:lvlText w:val="%1)"/>
      <w:lvlJc w:val="left"/>
      <w:pPr>
        <w:tabs>
          <w:tab w:val="num" w:pos="720"/>
        </w:tabs>
        <w:ind w:left="720" w:hanging="360"/>
      </w:pPr>
    </w:lvl>
    <w:lvl w:ilvl="1">
      <w:start w:val="5"/>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64F3C"/>
    <w:multiLevelType w:val="hybridMultilevel"/>
    <w:tmpl w:val="0A72213C"/>
    <w:lvl w:ilvl="0" w:tplc="7C16CDF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40B46"/>
    <w:multiLevelType w:val="multilevel"/>
    <w:tmpl w:val="F24839BA"/>
    <w:lvl w:ilvl="0">
      <w:start w:val="1"/>
      <w:numFmt w:val="decimal"/>
      <w:lvlText w:val="%1."/>
      <w:lvlJc w:val="left"/>
      <w:pPr>
        <w:ind w:left="502"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97C99"/>
    <w:multiLevelType w:val="multilevel"/>
    <w:tmpl w:val="6D86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33F6C"/>
    <w:multiLevelType w:val="hybridMultilevel"/>
    <w:tmpl w:val="C6A0807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2743644A"/>
    <w:multiLevelType w:val="multilevel"/>
    <w:tmpl w:val="34A0609A"/>
    <w:lvl w:ilvl="0">
      <w:start w:val="1"/>
      <w:numFmt w:val="decimal"/>
      <w:lvlText w:val="%1."/>
      <w:lvlJc w:val="left"/>
      <w:pPr>
        <w:ind w:left="720" w:hanging="360"/>
      </w:pPr>
      <w:rPr>
        <w:rFonts w:hint="default"/>
        <w:i w:val="0"/>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4255" w:hanging="144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597" w:hanging="1800"/>
      </w:pPr>
      <w:rPr>
        <w:rFonts w:eastAsiaTheme="minorHAnsi" w:hint="default"/>
      </w:rPr>
    </w:lvl>
    <w:lvl w:ilvl="8">
      <w:start w:val="1"/>
      <w:numFmt w:val="decimal"/>
      <w:isLgl/>
      <w:lvlText w:val="%1.%2.%3.%4.%5.%6.%7.%8.%9"/>
      <w:lvlJc w:val="left"/>
      <w:pPr>
        <w:ind w:left="6088" w:hanging="1800"/>
      </w:pPr>
      <w:rPr>
        <w:rFonts w:eastAsiaTheme="minorHAnsi" w:hint="default"/>
      </w:rPr>
    </w:lvl>
  </w:abstractNum>
  <w:abstractNum w:abstractNumId="10" w15:restartNumberingAfterBreak="0">
    <w:nsid w:val="31C1041D"/>
    <w:multiLevelType w:val="multilevel"/>
    <w:tmpl w:val="D65E65A6"/>
    <w:lvl w:ilvl="0">
      <w:start w:val="3"/>
      <w:numFmt w:val="decimal"/>
      <w:lvlText w:val="%1"/>
      <w:lvlJc w:val="left"/>
      <w:pPr>
        <w:ind w:left="360" w:hanging="360"/>
      </w:pPr>
      <w:rPr>
        <w:rFonts w:hint="default"/>
      </w:rPr>
    </w:lvl>
    <w:lvl w:ilvl="1">
      <w:start w:val="1"/>
      <w:numFmt w:val="decimal"/>
      <w:lvlText w:val="%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376610B4"/>
    <w:multiLevelType w:val="hybridMultilevel"/>
    <w:tmpl w:val="84F2D8DE"/>
    <w:lvl w:ilvl="0" w:tplc="6966F150">
      <w:start w:val="1"/>
      <w:numFmt w:val="decimal"/>
      <w:lvlText w:val="%1."/>
      <w:lvlJc w:val="left"/>
      <w:pPr>
        <w:ind w:left="1065" w:hanging="360"/>
      </w:pPr>
      <w:rPr>
        <w:color w:val="auto"/>
      </w:r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895714C"/>
    <w:multiLevelType w:val="hybridMultilevel"/>
    <w:tmpl w:val="7BF6F5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BC82D00"/>
    <w:multiLevelType w:val="hybridMultilevel"/>
    <w:tmpl w:val="89BEE4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3F0EB2"/>
    <w:multiLevelType w:val="multilevel"/>
    <w:tmpl w:val="672A51C4"/>
    <w:lvl w:ilvl="0">
      <w:start w:val="1"/>
      <w:numFmt w:val="decimal"/>
      <w:lvlText w:val="%1."/>
      <w:lvlJc w:val="left"/>
      <w:pPr>
        <w:ind w:left="360" w:hanging="360"/>
      </w:pPr>
      <w:rPr>
        <w:b w:val="0"/>
      </w:rPr>
    </w:lvl>
    <w:lvl w:ilvl="1">
      <w:start w:val="1"/>
      <w:numFmt w:val="decimal"/>
      <w:isLgl/>
      <w:lvlText w:val="%2)"/>
      <w:lvlJc w:val="left"/>
      <w:pPr>
        <w:ind w:left="1681" w:hanging="405"/>
      </w:pPr>
      <w:rPr>
        <w:rFonts w:ascii="Arial" w:eastAsia="Times New Roman" w:hAnsi="Arial" w:cs="Arial"/>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5" w15:restartNumberingAfterBreak="0">
    <w:nsid w:val="4462166C"/>
    <w:multiLevelType w:val="hybridMultilevel"/>
    <w:tmpl w:val="D5D4C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BF63D6"/>
    <w:multiLevelType w:val="hybridMultilevel"/>
    <w:tmpl w:val="AE4E66D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15:restartNumberingAfterBreak="0">
    <w:nsid w:val="56914576"/>
    <w:multiLevelType w:val="hybridMultilevel"/>
    <w:tmpl w:val="BFDE2CC8"/>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8" w15:restartNumberingAfterBreak="0">
    <w:nsid w:val="57937099"/>
    <w:multiLevelType w:val="multilevel"/>
    <w:tmpl w:val="4D4A868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7F3DD8"/>
    <w:multiLevelType w:val="hybridMultilevel"/>
    <w:tmpl w:val="A51216AE"/>
    <w:lvl w:ilvl="0" w:tplc="6DFAA9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D2A65A8"/>
    <w:multiLevelType w:val="hybridMultilevel"/>
    <w:tmpl w:val="CDBA1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5276B9"/>
    <w:multiLevelType w:val="hybridMultilevel"/>
    <w:tmpl w:val="D1869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92CF9"/>
    <w:multiLevelType w:val="hybridMultilevel"/>
    <w:tmpl w:val="F7DEB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2425DC"/>
    <w:multiLevelType w:val="hybridMultilevel"/>
    <w:tmpl w:val="CACEE7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A957AA9"/>
    <w:multiLevelType w:val="multilevel"/>
    <w:tmpl w:val="B082039E"/>
    <w:lvl w:ilvl="0">
      <w:start w:val="6"/>
      <w:numFmt w:val="decimal"/>
      <w:lvlText w:val="%1"/>
      <w:lvlJc w:val="left"/>
      <w:pPr>
        <w:ind w:left="360" w:hanging="360"/>
      </w:pPr>
      <w:rPr>
        <w:rFonts w:hint="default"/>
      </w:rPr>
    </w:lvl>
    <w:lvl w:ilvl="1">
      <w:start w:val="1"/>
      <w:numFmt w:val="decimal"/>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16cid:durableId="902374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1233131">
    <w:abstractNumId w:val="20"/>
  </w:num>
  <w:num w:numId="3" w16cid:durableId="738215327">
    <w:abstractNumId w:val="11"/>
  </w:num>
  <w:num w:numId="4" w16cid:durableId="130641245">
    <w:abstractNumId w:val="4"/>
  </w:num>
  <w:num w:numId="5" w16cid:durableId="797987065">
    <w:abstractNumId w:val="9"/>
  </w:num>
  <w:num w:numId="6" w16cid:durableId="1897202162">
    <w:abstractNumId w:val="0"/>
  </w:num>
  <w:num w:numId="7" w16cid:durableId="428474970">
    <w:abstractNumId w:val="17"/>
  </w:num>
  <w:num w:numId="8" w16cid:durableId="494145778">
    <w:abstractNumId w:val="3"/>
  </w:num>
  <w:num w:numId="9" w16cid:durableId="741366133">
    <w:abstractNumId w:val="10"/>
  </w:num>
  <w:num w:numId="10" w16cid:durableId="1501773263">
    <w:abstractNumId w:val="8"/>
  </w:num>
  <w:num w:numId="11" w16cid:durableId="107237647">
    <w:abstractNumId w:val="18"/>
  </w:num>
  <w:num w:numId="12" w16cid:durableId="621234272">
    <w:abstractNumId w:val="24"/>
  </w:num>
  <w:num w:numId="13" w16cid:durableId="321859880">
    <w:abstractNumId w:val="14"/>
  </w:num>
  <w:num w:numId="14" w16cid:durableId="506403315">
    <w:abstractNumId w:val="5"/>
  </w:num>
  <w:num w:numId="15" w16cid:durableId="1434087586">
    <w:abstractNumId w:val="23"/>
  </w:num>
  <w:num w:numId="16" w16cid:durableId="122385539">
    <w:abstractNumId w:val="22"/>
  </w:num>
  <w:num w:numId="17" w16cid:durableId="73089795">
    <w:abstractNumId w:val="1"/>
  </w:num>
  <w:num w:numId="18" w16cid:durableId="1895237635">
    <w:abstractNumId w:val="21"/>
  </w:num>
  <w:num w:numId="19" w16cid:durableId="1143044101">
    <w:abstractNumId w:val="13"/>
  </w:num>
  <w:num w:numId="20" w16cid:durableId="2002728655">
    <w:abstractNumId w:val="7"/>
  </w:num>
  <w:num w:numId="21" w16cid:durableId="227418219">
    <w:abstractNumId w:val="6"/>
  </w:num>
  <w:num w:numId="22" w16cid:durableId="1915624645">
    <w:abstractNumId w:val="15"/>
  </w:num>
  <w:num w:numId="23" w16cid:durableId="2102408498">
    <w:abstractNumId w:val="2"/>
  </w:num>
  <w:num w:numId="24" w16cid:durableId="310060776">
    <w:abstractNumId w:val="12"/>
  </w:num>
  <w:num w:numId="25" w16cid:durableId="15827624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7E"/>
    <w:rsid w:val="00036C36"/>
    <w:rsid w:val="0004296A"/>
    <w:rsid w:val="0007630D"/>
    <w:rsid w:val="00096C16"/>
    <w:rsid w:val="001022FA"/>
    <w:rsid w:val="00140A24"/>
    <w:rsid w:val="001438E1"/>
    <w:rsid w:val="00143ECB"/>
    <w:rsid w:val="0017325E"/>
    <w:rsid w:val="001D4DF3"/>
    <w:rsid w:val="00260A7E"/>
    <w:rsid w:val="00264677"/>
    <w:rsid w:val="003272BF"/>
    <w:rsid w:val="003A44D5"/>
    <w:rsid w:val="00462905"/>
    <w:rsid w:val="004A5DE6"/>
    <w:rsid w:val="004E2F65"/>
    <w:rsid w:val="004E4CAB"/>
    <w:rsid w:val="0052667A"/>
    <w:rsid w:val="0058506F"/>
    <w:rsid w:val="005B7F4D"/>
    <w:rsid w:val="005D4F5D"/>
    <w:rsid w:val="005E550D"/>
    <w:rsid w:val="00603611"/>
    <w:rsid w:val="00633198"/>
    <w:rsid w:val="00727E6A"/>
    <w:rsid w:val="007472AB"/>
    <w:rsid w:val="007B1B30"/>
    <w:rsid w:val="00936F53"/>
    <w:rsid w:val="009750A1"/>
    <w:rsid w:val="009B20B8"/>
    <w:rsid w:val="009C4AB9"/>
    <w:rsid w:val="009E05E1"/>
    <w:rsid w:val="009E5B16"/>
    <w:rsid w:val="00A257F5"/>
    <w:rsid w:val="00A6174A"/>
    <w:rsid w:val="00AE6D65"/>
    <w:rsid w:val="00B46D47"/>
    <w:rsid w:val="00CB5914"/>
    <w:rsid w:val="00D138A3"/>
    <w:rsid w:val="00E06BD3"/>
    <w:rsid w:val="00E70E19"/>
    <w:rsid w:val="00F50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AED7"/>
  <w15:chartTrackingRefBased/>
  <w15:docId w15:val="{C7C45754-94EA-4E69-9F8F-7E377B40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A7E"/>
    <w:pPr>
      <w:spacing w:line="256" w:lineRule="auto"/>
    </w:pPr>
  </w:style>
  <w:style w:type="paragraph" w:styleId="Nagwek1">
    <w:name w:val="heading 1"/>
    <w:basedOn w:val="Normalny"/>
    <w:next w:val="Normalny"/>
    <w:link w:val="Nagwek1Znak"/>
    <w:uiPriority w:val="9"/>
    <w:qFormat/>
    <w:rsid w:val="00260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61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260A7E"/>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0A7E"/>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260A7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260A7E"/>
    <w:rPr>
      <w:color w:val="0563C1" w:themeColor="hyperlink"/>
      <w:u w:val="single"/>
    </w:rPr>
  </w:style>
  <w:style w:type="paragraph" w:styleId="Akapitzlist">
    <w:name w:val="List Paragraph"/>
    <w:basedOn w:val="Normalny"/>
    <w:uiPriority w:val="34"/>
    <w:qFormat/>
    <w:rsid w:val="00260A7E"/>
    <w:pPr>
      <w:ind w:left="720"/>
      <w:contextualSpacing/>
    </w:pPr>
  </w:style>
  <w:style w:type="paragraph" w:styleId="Tekstdymka">
    <w:name w:val="Balloon Text"/>
    <w:basedOn w:val="Normalny"/>
    <w:link w:val="TekstdymkaZnak"/>
    <w:uiPriority w:val="99"/>
    <w:semiHidden/>
    <w:unhideWhenUsed/>
    <w:rsid w:val="00260A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A7E"/>
    <w:rPr>
      <w:rFonts w:ascii="Segoe UI" w:hAnsi="Segoe UI" w:cs="Segoe UI"/>
      <w:sz w:val="18"/>
      <w:szCs w:val="18"/>
    </w:rPr>
  </w:style>
  <w:style w:type="character" w:styleId="Nierozpoznanawzmianka">
    <w:name w:val="Unresolved Mention"/>
    <w:basedOn w:val="Domylnaczcionkaakapitu"/>
    <w:uiPriority w:val="99"/>
    <w:semiHidden/>
    <w:unhideWhenUsed/>
    <w:rsid w:val="00260A7E"/>
    <w:rPr>
      <w:color w:val="605E5C"/>
      <w:shd w:val="clear" w:color="auto" w:fill="E1DFDD"/>
    </w:rPr>
  </w:style>
  <w:style w:type="paragraph" w:styleId="Tytu">
    <w:name w:val="Title"/>
    <w:basedOn w:val="Normalny"/>
    <w:next w:val="Normalny"/>
    <w:link w:val="TytuZnak"/>
    <w:uiPriority w:val="10"/>
    <w:qFormat/>
    <w:rsid w:val="00260A7E"/>
    <w:pPr>
      <w:spacing w:before="240" w:after="240" w:line="240" w:lineRule="auto"/>
      <w:contextualSpacing/>
      <w:jc w:val="center"/>
    </w:pPr>
    <w:rPr>
      <w:rFonts w:ascii="Arial" w:eastAsiaTheme="majorEastAsia" w:hAnsi="Arial" w:cstheme="majorBidi"/>
      <w:b/>
      <w:spacing w:val="-10"/>
      <w:kern w:val="28"/>
      <w:sz w:val="23"/>
      <w:szCs w:val="56"/>
    </w:rPr>
  </w:style>
  <w:style w:type="character" w:customStyle="1" w:styleId="TytuZnak">
    <w:name w:val="Tytuł Znak"/>
    <w:basedOn w:val="Domylnaczcionkaakapitu"/>
    <w:link w:val="Tytu"/>
    <w:uiPriority w:val="10"/>
    <w:rsid w:val="00260A7E"/>
    <w:rPr>
      <w:rFonts w:ascii="Arial" w:eastAsiaTheme="majorEastAsia" w:hAnsi="Arial" w:cstheme="majorBidi"/>
      <w:b/>
      <w:spacing w:val="-10"/>
      <w:kern w:val="28"/>
      <w:sz w:val="23"/>
      <w:szCs w:val="56"/>
    </w:rPr>
  </w:style>
  <w:style w:type="numbering" w:customStyle="1" w:styleId="Bezlisty1">
    <w:name w:val="Bez listy1"/>
    <w:next w:val="Bezlisty"/>
    <w:uiPriority w:val="99"/>
    <w:semiHidden/>
    <w:unhideWhenUsed/>
    <w:rsid w:val="00260A7E"/>
  </w:style>
  <w:style w:type="character" w:customStyle="1" w:styleId="alb">
    <w:name w:val="a_lb"/>
    <w:basedOn w:val="Domylnaczcionkaakapitu"/>
    <w:rsid w:val="00260A7E"/>
  </w:style>
  <w:style w:type="character" w:customStyle="1" w:styleId="alb-s">
    <w:name w:val="a_lb-s"/>
    <w:basedOn w:val="Domylnaczcionkaakapitu"/>
    <w:rsid w:val="00260A7E"/>
  </w:style>
  <w:style w:type="paragraph" w:styleId="Tekstprzypisukocowego">
    <w:name w:val="endnote text"/>
    <w:basedOn w:val="Normalny"/>
    <w:link w:val="TekstprzypisukocowegoZnak"/>
    <w:uiPriority w:val="99"/>
    <w:semiHidden/>
    <w:unhideWhenUsed/>
    <w:rsid w:val="00260A7E"/>
    <w:pPr>
      <w:spacing w:after="0" w:line="240" w:lineRule="auto"/>
      <w:jc w:val="both"/>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rsid w:val="00260A7E"/>
    <w:rPr>
      <w:rFonts w:ascii="Arial" w:hAnsi="Arial"/>
      <w:sz w:val="20"/>
      <w:szCs w:val="20"/>
    </w:rPr>
  </w:style>
  <w:style w:type="character" w:styleId="Odwoanieprzypisukocowego">
    <w:name w:val="endnote reference"/>
    <w:basedOn w:val="Domylnaczcionkaakapitu"/>
    <w:uiPriority w:val="99"/>
    <w:semiHidden/>
    <w:unhideWhenUsed/>
    <w:rsid w:val="00260A7E"/>
    <w:rPr>
      <w:vertAlign w:val="superscript"/>
    </w:rPr>
  </w:style>
  <w:style w:type="character" w:styleId="Uwydatnienie">
    <w:name w:val="Emphasis"/>
    <w:basedOn w:val="Domylnaczcionkaakapitu"/>
    <w:uiPriority w:val="20"/>
    <w:qFormat/>
    <w:rsid w:val="00260A7E"/>
    <w:rPr>
      <w:i/>
      <w:iCs/>
    </w:rPr>
  </w:style>
  <w:style w:type="character" w:customStyle="1" w:styleId="ng-binding">
    <w:name w:val="ng-binding"/>
    <w:basedOn w:val="Domylnaczcionkaakapitu"/>
    <w:rsid w:val="00260A7E"/>
  </w:style>
  <w:style w:type="table" w:styleId="Tabela-Siatka">
    <w:name w:val="Table Grid"/>
    <w:basedOn w:val="Standardowy"/>
    <w:uiPriority w:val="39"/>
    <w:rsid w:val="0026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60A7E"/>
    <w:rPr>
      <w:sz w:val="16"/>
      <w:szCs w:val="16"/>
    </w:rPr>
  </w:style>
  <w:style w:type="paragraph" w:styleId="Tekstkomentarza">
    <w:name w:val="annotation text"/>
    <w:basedOn w:val="Normalny"/>
    <w:link w:val="TekstkomentarzaZnak"/>
    <w:uiPriority w:val="99"/>
    <w:semiHidden/>
    <w:unhideWhenUsed/>
    <w:rsid w:val="00260A7E"/>
    <w:pPr>
      <w:spacing w:after="0" w:line="240" w:lineRule="auto"/>
      <w:jc w:val="both"/>
    </w:pPr>
    <w:rPr>
      <w:rFonts w:ascii="Arial" w:hAnsi="Arial"/>
      <w:sz w:val="20"/>
      <w:szCs w:val="20"/>
    </w:rPr>
  </w:style>
  <w:style w:type="character" w:customStyle="1" w:styleId="TekstkomentarzaZnak">
    <w:name w:val="Tekst komentarza Znak"/>
    <w:basedOn w:val="Domylnaczcionkaakapitu"/>
    <w:link w:val="Tekstkomentarza"/>
    <w:uiPriority w:val="99"/>
    <w:semiHidden/>
    <w:rsid w:val="00260A7E"/>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60A7E"/>
    <w:rPr>
      <w:b/>
      <w:bCs/>
    </w:rPr>
  </w:style>
  <w:style w:type="character" w:customStyle="1" w:styleId="TematkomentarzaZnak">
    <w:name w:val="Temat komentarza Znak"/>
    <w:basedOn w:val="TekstkomentarzaZnak"/>
    <w:link w:val="Tematkomentarza"/>
    <w:uiPriority w:val="99"/>
    <w:semiHidden/>
    <w:rsid w:val="00260A7E"/>
    <w:rPr>
      <w:rFonts w:ascii="Arial" w:hAnsi="Arial"/>
      <w:b/>
      <w:bCs/>
      <w:sz w:val="20"/>
      <w:szCs w:val="20"/>
    </w:rPr>
  </w:style>
  <w:style w:type="character" w:styleId="Pogrubienie">
    <w:name w:val="Strong"/>
    <w:basedOn w:val="Domylnaczcionkaakapitu"/>
    <w:uiPriority w:val="22"/>
    <w:qFormat/>
    <w:rsid w:val="00260A7E"/>
    <w:rPr>
      <w:b/>
      <w:bCs/>
    </w:rPr>
  </w:style>
  <w:style w:type="paragraph" w:styleId="NormalnyWeb">
    <w:name w:val="Normal (Web)"/>
    <w:basedOn w:val="Normalny"/>
    <w:uiPriority w:val="99"/>
    <w:unhideWhenUsed/>
    <w:rsid w:val="00260A7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60A7E"/>
    <w:pPr>
      <w:tabs>
        <w:tab w:val="center" w:pos="4536"/>
        <w:tab w:val="right" w:pos="9072"/>
      </w:tabs>
      <w:spacing w:after="0" w:line="240" w:lineRule="auto"/>
      <w:jc w:val="both"/>
    </w:pPr>
    <w:rPr>
      <w:rFonts w:ascii="Arial" w:hAnsi="Arial"/>
      <w:sz w:val="23"/>
    </w:rPr>
  </w:style>
  <w:style w:type="character" w:customStyle="1" w:styleId="NagwekZnak">
    <w:name w:val="Nagłówek Znak"/>
    <w:basedOn w:val="Domylnaczcionkaakapitu"/>
    <w:link w:val="Nagwek"/>
    <w:uiPriority w:val="99"/>
    <w:rsid w:val="00260A7E"/>
    <w:rPr>
      <w:rFonts w:ascii="Arial" w:hAnsi="Arial"/>
      <w:sz w:val="23"/>
    </w:rPr>
  </w:style>
  <w:style w:type="paragraph" w:styleId="Stopka">
    <w:name w:val="footer"/>
    <w:basedOn w:val="Normalny"/>
    <w:link w:val="StopkaZnak"/>
    <w:uiPriority w:val="99"/>
    <w:unhideWhenUsed/>
    <w:rsid w:val="00260A7E"/>
    <w:pPr>
      <w:tabs>
        <w:tab w:val="center" w:pos="4536"/>
        <w:tab w:val="right" w:pos="9072"/>
      </w:tabs>
      <w:spacing w:after="0" w:line="240" w:lineRule="auto"/>
      <w:jc w:val="both"/>
    </w:pPr>
    <w:rPr>
      <w:rFonts w:ascii="Arial" w:hAnsi="Arial"/>
      <w:sz w:val="23"/>
    </w:rPr>
  </w:style>
  <w:style w:type="character" w:customStyle="1" w:styleId="StopkaZnak">
    <w:name w:val="Stopka Znak"/>
    <w:basedOn w:val="Domylnaczcionkaakapitu"/>
    <w:link w:val="Stopka"/>
    <w:uiPriority w:val="99"/>
    <w:rsid w:val="00260A7E"/>
    <w:rPr>
      <w:rFonts w:ascii="Arial" w:hAnsi="Arial"/>
      <w:sz w:val="23"/>
    </w:rPr>
  </w:style>
  <w:style w:type="character" w:customStyle="1" w:styleId="sdel">
    <w:name w:val="s_del"/>
    <w:basedOn w:val="Domylnaczcionkaakapitu"/>
    <w:rsid w:val="00260A7E"/>
  </w:style>
  <w:style w:type="paragraph" w:customStyle="1" w:styleId="rozdzial">
    <w:name w:val="rozdzial"/>
    <w:basedOn w:val="Tekstpodstawowy2"/>
    <w:rsid w:val="00260A7E"/>
    <w:pPr>
      <w:widowControl w:val="0"/>
      <w:autoSpaceDE w:val="0"/>
      <w:autoSpaceDN w:val="0"/>
      <w:adjustRightInd w:val="0"/>
      <w:spacing w:before="360" w:line="240" w:lineRule="auto"/>
    </w:pPr>
    <w:rPr>
      <w:rFonts w:eastAsia="Times New Roman" w:cs="Arial"/>
      <w:sz w:val="20"/>
      <w:szCs w:val="20"/>
    </w:rPr>
  </w:style>
  <w:style w:type="paragraph" w:styleId="Tekstpodstawowy2">
    <w:name w:val="Body Text 2"/>
    <w:basedOn w:val="Normalny"/>
    <w:link w:val="Tekstpodstawowy2Znak"/>
    <w:uiPriority w:val="99"/>
    <w:semiHidden/>
    <w:unhideWhenUsed/>
    <w:rsid w:val="00260A7E"/>
    <w:pPr>
      <w:spacing w:after="120" w:line="480" w:lineRule="auto"/>
      <w:jc w:val="both"/>
    </w:pPr>
    <w:rPr>
      <w:rFonts w:ascii="Arial" w:hAnsi="Arial"/>
      <w:sz w:val="23"/>
    </w:rPr>
  </w:style>
  <w:style w:type="character" w:customStyle="1" w:styleId="Tekstpodstawowy2Znak">
    <w:name w:val="Tekst podstawowy 2 Znak"/>
    <w:basedOn w:val="Domylnaczcionkaakapitu"/>
    <w:link w:val="Tekstpodstawowy2"/>
    <w:uiPriority w:val="99"/>
    <w:semiHidden/>
    <w:rsid w:val="00260A7E"/>
    <w:rPr>
      <w:rFonts w:ascii="Arial" w:hAnsi="Arial"/>
      <w:sz w:val="23"/>
    </w:rPr>
  </w:style>
  <w:style w:type="character" w:customStyle="1" w:styleId="markedcontent">
    <w:name w:val="markedcontent"/>
    <w:basedOn w:val="Domylnaczcionkaakapitu"/>
    <w:rsid w:val="00260A7E"/>
  </w:style>
  <w:style w:type="paragraph" w:styleId="Tekstprzypisudolnego">
    <w:name w:val="footnote text"/>
    <w:basedOn w:val="Normalny"/>
    <w:link w:val="TekstprzypisudolnegoZnak"/>
    <w:uiPriority w:val="99"/>
    <w:semiHidden/>
    <w:unhideWhenUsed/>
    <w:rsid w:val="00260A7E"/>
    <w:pPr>
      <w:spacing w:after="0" w:line="240" w:lineRule="auto"/>
      <w:jc w:val="both"/>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260A7E"/>
    <w:rPr>
      <w:rFonts w:ascii="Arial" w:hAnsi="Arial"/>
      <w:sz w:val="20"/>
      <w:szCs w:val="20"/>
    </w:rPr>
  </w:style>
  <w:style w:type="character" w:styleId="Odwoanieprzypisudolnego">
    <w:name w:val="footnote reference"/>
    <w:basedOn w:val="Domylnaczcionkaakapitu"/>
    <w:uiPriority w:val="99"/>
    <w:semiHidden/>
    <w:unhideWhenUsed/>
    <w:rsid w:val="00260A7E"/>
    <w:rPr>
      <w:vertAlign w:val="superscript"/>
    </w:rPr>
  </w:style>
  <w:style w:type="numbering" w:customStyle="1" w:styleId="Bezlisty2">
    <w:name w:val="Bez listy2"/>
    <w:next w:val="Bezlisty"/>
    <w:uiPriority w:val="99"/>
    <w:semiHidden/>
    <w:unhideWhenUsed/>
    <w:rsid w:val="00A6174A"/>
  </w:style>
  <w:style w:type="character" w:customStyle="1" w:styleId="Nagwek2Znak">
    <w:name w:val="Nagłówek 2 Znak"/>
    <w:basedOn w:val="Domylnaczcionkaakapitu"/>
    <w:link w:val="Nagwek2"/>
    <w:uiPriority w:val="9"/>
    <w:rsid w:val="00A617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dkarpac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k@podkarpackie.pl" TargetMode="External"/><Relationship Id="rId4" Type="http://schemas.openxmlformats.org/officeDocument/2006/relationships/settings" Target="settings.xml"/><Relationship Id="rId9" Type="http://schemas.openxmlformats.org/officeDocument/2006/relationships/hyperlink" Target="http://www.podkarpac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54B5-699B-44AD-B875-0068257A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5190</Words>
  <Characters>31143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498_10412_23</dc:title>
  <dc:subject/>
  <dc:creator>Urban Justyna</dc:creator>
  <cp:keywords/>
  <dc:description/>
  <cp:lastModifiedBy>.</cp:lastModifiedBy>
  <cp:revision>15</cp:revision>
  <cp:lastPrinted>2023-06-20T07:36:00Z</cp:lastPrinted>
  <dcterms:created xsi:type="dcterms:W3CDTF">2023-06-12T11:43:00Z</dcterms:created>
  <dcterms:modified xsi:type="dcterms:W3CDTF">2023-06-26T10:33:00Z</dcterms:modified>
</cp:coreProperties>
</file>